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F2" w:rsidRDefault="00E761F2" w:rsidP="00BE1A34">
      <w:pPr>
        <w:pStyle w:val="2"/>
      </w:pPr>
    </w:p>
    <w:p w:rsidR="00870D91" w:rsidRPr="00B92C61" w:rsidRDefault="00870D91" w:rsidP="00E761F2">
      <w:pPr>
        <w:pStyle w:val="ConsPlusNonformat"/>
        <w:tabs>
          <w:tab w:val="left" w:pos="10206"/>
        </w:tabs>
        <w:ind w:left="11482"/>
        <w:jc w:val="both"/>
        <w:rPr>
          <w:rFonts w:ascii="Times New Roman" w:hAnsi="Times New Roman" w:cs="Times New Roman"/>
          <w:sz w:val="27"/>
          <w:szCs w:val="27"/>
        </w:rPr>
      </w:pPr>
      <w:r w:rsidRPr="00B92C61">
        <w:rPr>
          <w:rFonts w:ascii="Times New Roman" w:hAnsi="Times New Roman" w:cs="Times New Roman"/>
          <w:sz w:val="27"/>
          <w:szCs w:val="27"/>
        </w:rPr>
        <w:t>УТВЕРЖДЕН</w:t>
      </w:r>
      <w:r>
        <w:rPr>
          <w:rFonts w:ascii="Times New Roman" w:hAnsi="Times New Roman" w:cs="Times New Roman"/>
          <w:sz w:val="27"/>
          <w:szCs w:val="27"/>
        </w:rPr>
        <w:t>О</w:t>
      </w:r>
    </w:p>
    <w:p w:rsidR="00870D91" w:rsidRPr="00B92C61" w:rsidRDefault="00870D91" w:rsidP="00E761F2">
      <w:pPr>
        <w:pStyle w:val="ConsPlusNonformat"/>
        <w:tabs>
          <w:tab w:val="left" w:pos="10206"/>
        </w:tabs>
        <w:ind w:left="11482"/>
        <w:rPr>
          <w:rFonts w:ascii="Times New Roman" w:hAnsi="Times New Roman" w:cs="Times New Roman"/>
          <w:sz w:val="27"/>
          <w:szCs w:val="27"/>
        </w:rPr>
      </w:pPr>
      <w:r w:rsidRPr="00B92C61">
        <w:rPr>
          <w:rFonts w:ascii="Times New Roman" w:hAnsi="Times New Roman" w:cs="Times New Roman"/>
          <w:sz w:val="27"/>
          <w:szCs w:val="27"/>
        </w:rPr>
        <w:t>Приказом</w:t>
      </w:r>
      <w:r>
        <w:rPr>
          <w:rFonts w:ascii="Times New Roman" w:hAnsi="Times New Roman" w:cs="Times New Roman"/>
          <w:sz w:val="27"/>
          <w:szCs w:val="27"/>
        </w:rPr>
        <w:t xml:space="preserve"> начальника Управления культуры </w:t>
      </w:r>
    </w:p>
    <w:p w:rsidR="00870D91" w:rsidRDefault="00E00E0F" w:rsidP="00E761F2">
      <w:pPr>
        <w:pStyle w:val="ConsPlusNonformat"/>
        <w:tabs>
          <w:tab w:val="left" w:pos="10206"/>
        </w:tabs>
        <w:ind w:left="1148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8D63A5"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 xml:space="preserve"> 27.12.2024</w:t>
      </w:r>
      <w:r w:rsidR="000F5502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8D63A5">
        <w:rPr>
          <w:rFonts w:ascii="Times New Roman" w:hAnsi="Times New Roman" w:cs="Times New Roman"/>
          <w:sz w:val="27"/>
          <w:szCs w:val="27"/>
        </w:rPr>
        <w:t xml:space="preserve"> </w:t>
      </w:r>
      <w:r w:rsidR="007E441B">
        <w:rPr>
          <w:rFonts w:ascii="Times New Roman" w:hAnsi="Times New Roman" w:cs="Times New Roman"/>
          <w:sz w:val="27"/>
          <w:szCs w:val="27"/>
        </w:rPr>
        <w:t xml:space="preserve">№ </w:t>
      </w:r>
      <w:r w:rsidR="000F5502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119</w:t>
      </w:r>
      <w:r w:rsidR="000F550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70D91" w:rsidRPr="00B92C61" w:rsidRDefault="00870D91" w:rsidP="00870D91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P121"/>
      <w:bookmarkEnd w:id="0"/>
      <w:r w:rsidRPr="00B92C61">
        <w:rPr>
          <w:rFonts w:ascii="Times New Roman" w:hAnsi="Times New Roman" w:cs="Times New Roman"/>
          <w:b/>
          <w:sz w:val="27"/>
          <w:szCs w:val="27"/>
        </w:rPr>
        <w:t xml:space="preserve">МУНИЦИПАЛЬНОЕ ЗАДАНИЕ </w:t>
      </w:r>
    </w:p>
    <w:p w:rsidR="00870D91" w:rsidRPr="00B92C61" w:rsidRDefault="00870D91" w:rsidP="00870D91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92C61">
        <w:rPr>
          <w:rFonts w:ascii="Times New Roman" w:hAnsi="Times New Roman" w:cs="Times New Roman"/>
          <w:b/>
          <w:sz w:val="27"/>
          <w:szCs w:val="27"/>
        </w:rPr>
        <w:t xml:space="preserve">на оказание муниципальных услуг (выполнение работ) в отношении муниципальных учреждений </w:t>
      </w:r>
    </w:p>
    <w:p w:rsidR="00870D91" w:rsidRPr="00B92C61" w:rsidRDefault="00870D91" w:rsidP="00870D9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92C61">
        <w:rPr>
          <w:rFonts w:ascii="Times New Roman" w:hAnsi="Times New Roman" w:cs="Times New Roman"/>
          <w:b/>
          <w:sz w:val="27"/>
          <w:szCs w:val="27"/>
        </w:rPr>
        <w:t>Угличского муниципального района №</w:t>
      </w:r>
      <w:r w:rsidR="00EB013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F5502">
        <w:rPr>
          <w:rFonts w:ascii="Times New Roman" w:hAnsi="Times New Roman" w:cs="Times New Roman"/>
          <w:b/>
          <w:sz w:val="27"/>
          <w:szCs w:val="27"/>
        </w:rPr>
        <w:t>2</w:t>
      </w:r>
      <w:r w:rsidR="00AD547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92C61">
        <w:rPr>
          <w:rStyle w:val="a7"/>
          <w:rFonts w:ascii="Times New Roman" w:hAnsi="Times New Roman" w:cs="Times New Roman"/>
          <w:sz w:val="27"/>
          <w:szCs w:val="27"/>
        </w:rPr>
        <w:footnoteReference w:id="1"/>
      </w:r>
    </w:p>
    <w:p w:rsidR="00870D91" w:rsidRPr="00B92C61" w:rsidRDefault="00870D91" w:rsidP="00870D91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Муниципальное бюджетное учреждение культуры «Централизованная библиотечная система Угличского муниципального района»</w:t>
      </w:r>
      <w:r w:rsidRPr="00B92C61">
        <w:rPr>
          <w:rFonts w:ascii="Times New Roman" w:hAnsi="Times New Roman" w:cs="Times New Roman"/>
          <w:b/>
          <w:sz w:val="27"/>
          <w:szCs w:val="27"/>
        </w:rPr>
        <w:t xml:space="preserve"> на </w:t>
      </w:r>
      <w:r w:rsidR="00DF3DAA">
        <w:rPr>
          <w:rFonts w:ascii="Times New Roman" w:hAnsi="Times New Roman" w:cs="Times New Roman"/>
          <w:b/>
          <w:sz w:val="27"/>
          <w:szCs w:val="27"/>
        </w:rPr>
        <w:t>20</w:t>
      </w:r>
      <w:r w:rsidR="001414A0">
        <w:rPr>
          <w:rFonts w:ascii="Times New Roman" w:hAnsi="Times New Roman" w:cs="Times New Roman"/>
          <w:b/>
          <w:sz w:val="27"/>
          <w:szCs w:val="27"/>
        </w:rPr>
        <w:t>2</w:t>
      </w:r>
      <w:r w:rsidR="00FB249A">
        <w:rPr>
          <w:rFonts w:ascii="Times New Roman" w:hAnsi="Times New Roman" w:cs="Times New Roman"/>
          <w:b/>
          <w:sz w:val="27"/>
          <w:szCs w:val="27"/>
        </w:rPr>
        <w:t>4</w:t>
      </w:r>
      <w:r w:rsidR="00DF3DAA">
        <w:rPr>
          <w:rFonts w:ascii="Times New Roman" w:hAnsi="Times New Roman" w:cs="Times New Roman"/>
          <w:b/>
          <w:sz w:val="27"/>
          <w:szCs w:val="27"/>
        </w:rPr>
        <w:t>-202</w:t>
      </w:r>
      <w:r w:rsidR="00FB249A">
        <w:rPr>
          <w:rFonts w:ascii="Times New Roman" w:hAnsi="Times New Roman" w:cs="Times New Roman"/>
          <w:b/>
          <w:sz w:val="27"/>
          <w:szCs w:val="27"/>
        </w:rPr>
        <w:t>5</w:t>
      </w:r>
      <w:r w:rsidR="00DF3DAA">
        <w:rPr>
          <w:rFonts w:ascii="Times New Roman" w:hAnsi="Times New Roman" w:cs="Times New Roman"/>
          <w:b/>
          <w:sz w:val="27"/>
          <w:szCs w:val="27"/>
        </w:rPr>
        <w:t>-20</w:t>
      </w:r>
      <w:r w:rsidR="00FB249A">
        <w:rPr>
          <w:rFonts w:ascii="Times New Roman" w:hAnsi="Times New Roman" w:cs="Times New Roman"/>
          <w:b/>
          <w:sz w:val="27"/>
          <w:szCs w:val="27"/>
        </w:rPr>
        <w:t>26</w:t>
      </w:r>
      <w:r>
        <w:rPr>
          <w:rFonts w:ascii="Times New Roman" w:hAnsi="Times New Roman" w:cs="Times New Roman"/>
          <w:b/>
          <w:sz w:val="27"/>
          <w:szCs w:val="27"/>
        </w:rPr>
        <w:t xml:space="preserve"> годы</w:t>
      </w:r>
    </w:p>
    <w:p w:rsidR="00870D91" w:rsidRPr="002B31B6" w:rsidRDefault="00870D91" w:rsidP="00870D91">
      <w:pPr>
        <w:pStyle w:val="ConsPlusNonformat"/>
        <w:jc w:val="center"/>
        <w:rPr>
          <w:rFonts w:ascii="Times New Roman" w:hAnsi="Times New Roman" w:cs="Times New Roman"/>
          <w:b/>
          <w:i/>
        </w:rPr>
      </w:pPr>
      <w:r w:rsidRPr="002B31B6">
        <w:rPr>
          <w:rFonts w:ascii="Times New Roman" w:hAnsi="Times New Roman" w:cs="Times New Roman"/>
          <w:b/>
          <w:i/>
        </w:rPr>
        <w:t>(наименование учреждения)</w:t>
      </w:r>
    </w:p>
    <w:p w:rsidR="00870D91" w:rsidRPr="000867B2" w:rsidRDefault="00870D91" w:rsidP="00870D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70D91" w:rsidRPr="00B92C61" w:rsidRDefault="00870D91" w:rsidP="00870D9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E441B">
        <w:rPr>
          <w:rFonts w:ascii="Times New Roman" w:hAnsi="Times New Roman" w:cs="Times New Roman"/>
          <w:sz w:val="26"/>
          <w:szCs w:val="26"/>
        </w:rPr>
        <w:t>Основные виды деятельности муниципального учреждения</w:t>
      </w:r>
      <w:r w:rsidRPr="00B92C61">
        <w:rPr>
          <w:rStyle w:val="a7"/>
          <w:rFonts w:ascii="Times New Roman" w:hAnsi="Times New Roman" w:cs="Times New Roman"/>
          <w:sz w:val="27"/>
          <w:szCs w:val="27"/>
        </w:rPr>
        <w:footnoteReference w:id="2"/>
      </w:r>
      <w:r w:rsidRPr="00B92C61">
        <w:rPr>
          <w:rFonts w:ascii="Times New Roman" w:hAnsi="Times New Roman" w:cs="Times New Roman"/>
          <w:sz w:val="27"/>
          <w:szCs w:val="27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551"/>
        <w:gridCol w:w="11155"/>
      </w:tblGrid>
      <w:tr w:rsidR="00870D91" w:rsidRPr="00B92C61" w:rsidTr="00CD5F94">
        <w:tc>
          <w:tcPr>
            <w:tcW w:w="861" w:type="dxa"/>
          </w:tcPr>
          <w:p w:rsidR="00870D91" w:rsidRPr="007E441B" w:rsidRDefault="00870D91" w:rsidP="001C63D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41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51" w:type="dxa"/>
          </w:tcPr>
          <w:p w:rsidR="00870D91" w:rsidRPr="007E441B" w:rsidRDefault="00870D91" w:rsidP="001C63D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41B">
              <w:rPr>
                <w:rFonts w:ascii="Times New Roman" w:hAnsi="Times New Roman" w:cs="Times New Roman"/>
                <w:sz w:val="26"/>
                <w:szCs w:val="26"/>
              </w:rPr>
              <w:t>Код ОКВЭД</w:t>
            </w:r>
          </w:p>
        </w:tc>
        <w:tc>
          <w:tcPr>
            <w:tcW w:w="11155" w:type="dxa"/>
          </w:tcPr>
          <w:p w:rsidR="00870D91" w:rsidRPr="007E441B" w:rsidRDefault="00870D91" w:rsidP="001C63D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41B">
              <w:rPr>
                <w:rFonts w:ascii="Times New Roman" w:hAnsi="Times New Roman" w:cs="Times New Roman"/>
                <w:sz w:val="26"/>
                <w:szCs w:val="26"/>
              </w:rPr>
              <w:t>Наименование вида деятельности</w:t>
            </w:r>
          </w:p>
        </w:tc>
      </w:tr>
      <w:tr w:rsidR="00870D91" w:rsidRPr="00B92C61" w:rsidTr="00CD5F94">
        <w:tc>
          <w:tcPr>
            <w:tcW w:w="861" w:type="dxa"/>
          </w:tcPr>
          <w:p w:rsidR="00870D91" w:rsidRPr="003F4956" w:rsidRDefault="00870D91" w:rsidP="001C63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9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870D91" w:rsidRPr="003F4956" w:rsidRDefault="00870D91" w:rsidP="001C63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9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155" w:type="dxa"/>
          </w:tcPr>
          <w:p w:rsidR="00870D91" w:rsidRPr="003F4956" w:rsidRDefault="00870D91" w:rsidP="001C63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95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70D91" w:rsidRPr="003A3F2A" w:rsidTr="00CD5F94">
        <w:tc>
          <w:tcPr>
            <w:tcW w:w="861" w:type="dxa"/>
          </w:tcPr>
          <w:p w:rsidR="00870D91" w:rsidRPr="003A3F2A" w:rsidRDefault="00870D91" w:rsidP="001C63DC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870D91" w:rsidRPr="0080104D" w:rsidRDefault="00870D91" w:rsidP="001C63DC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10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91.01</w:t>
            </w:r>
          </w:p>
        </w:tc>
        <w:tc>
          <w:tcPr>
            <w:tcW w:w="11155" w:type="dxa"/>
          </w:tcPr>
          <w:p w:rsidR="00870D91" w:rsidRPr="007E441B" w:rsidRDefault="00EA2557" w:rsidP="001C63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Деятельность библиотек и </w:t>
            </w:r>
            <w:r w:rsidR="00870D91" w:rsidRPr="007E441B">
              <w:rPr>
                <w:sz w:val="26"/>
                <w:szCs w:val="26"/>
                <w:shd w:val="clear" w:color="auto" w:fill="FFFFFF"/>
              </w:rPr>
              <w:t>архивов</w:t>
            </w:r>
          </w:p>
        </w:tc>
      </w:tr>
    </w:tbl>
    <w:p w:rsidR="00870D91" w:rsidRPr="00B92C61" w:rsidRDefault="00870D91" w:rsidP="00870D91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</w:p>
    <w:p w:rsidR="00870D91" w:rsidRPr="00F5024A" w:rsidRDefault="00870D91" w:rsidP="00870D9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F5024A">
        <w:rPr>
          <w:rFonts w:ascii="Times New Roman" w:hAnsi="Times New Roman" w:cs="Times New Roman"/>
          <w:sz w:val="26"/>
          <w:szCs w:val="26"/>
        </w:rPr>
        <w:t>Часть 1. Сведения об оказываемых муниципальных услугах</w:t>
      </w:r>
      <w:r w:rsidRPr="00F5024A">
        <w:rPr>
          <w:rStyle w:val="a7"/>
          <w:rFonts w:ascii="Times New Roman" w:hAnsi="Times New Roman" w:cs="Times New Roman"/>
          <w:sz w:val="26"/>
          <w:szCs w:val="26"/>
        </w:rPr>
        <w:footnoteReference w:id="3"/>
      </w:r>
    </w:p>
    <w:p w:rsidR="00870D91" w:rsidRPr="00F5024A" w:rsidRDefault="00870D91" w:rsidP="00870D9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F5024A">
        <w:rPr>
          <w:rFonts w:ascii="Times New Roman" w:hAnsi="Times New Roman" w:cs="Times New Roman"/>
          <w:sz w:val="26"/>
          <w:szCs w:val="26"/>
        </w:rPr>
        <w:t>Раздел __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5024A">
        <w:rPr>
          <w:rFonts w:ascii="Times New Roman" w:hAnsi="Times New Roman" w:cs="Times New Roman"/>
          <w:sz w:val="26"/>
          <w:szCs w:val="26"/>
        </w:rPr>
        <w:t>_</w:t>
      </w:r>
      <w:r w:rsidRPr="00F5024A">
        <w:rPr>
          <w:rStyle w:val="a7"/>
          <w:rFonts w:ascii="Times New Roman" w:hAnsi="Times New Roman" w:cs="Times New Roman"/>
          <w:sz w:val="26"/>
          <w:szCs w:val="26"/>
        </w:rPr>
        <w:footnoteReference w:id="4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9"/>
        <w:gridCol w:w="8348"/>
      </w:tblGrid>
      <w:tr w:rsidR="00870D91" w:rsidRPr="000341C7" w:rsidTr="00CD5F94">
        <w:trPr>
          <w:trHeight w:val="169"/>
        </w:trPr>
        <w:tc>
          <w:tcPr>
            <w:tcW w:w="6219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41B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8348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441B">
              <w:rPr>
                <w:rFonts w:ascii="Times New Roman" w:hAnsi="Times New Roman" w:cs="Times New Roman"/>
                <w:sz w:val="26"/>
                <w:szCs w:val="26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870D91" w:rsidRPr="000341C7" w:rsidTr="00CD5F94">
        <w:trPr>
          <w:trHeight w:val="25"/>
        </w:trPr>
        <w:tc>
          <w:tcPr>
            <w:tcW w:w="6219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41B">
              <w:rPr>
                <w:rFonts w:ascii="Times New Roman" w:hAnsi="Times New Roman" w:cs="Times New Roman"/>
                <w:sz w:val="26"/>
                <w:szCs w:val="26"/>
              </w:rPr>
              <w:t>Код услуги по базовому (отраслевому) перечню</w:t>
            </w:r>
          </w:p>
        </w:tc>
        <w:tc>
          <w:tcPr>
            <w:tcW w:w="8348" w:type="dxa"/>
            <w:shd w:val="clear" w:color="auto" w:fill="auto"/>
          </w:tcPr>
          <w:p w:rsidR="00870D91" w:rsidRPr="007E441B" w:rsidRDefault="00095453" w:rsidP="001C63DC">
            <w:pPr>
              <w:rPr>
                <w:sz w:val="26"/>
                <w:szCs w:val="26"/>
              </w:rPr>
            </w:pPr>
            <w:r w:rsidRPr="007E441B">
              <w:rPr>
                <w:sz w:val="26"/>
                <w:szCs w:val="26"/>
              </w:rPr>
              <w:t>ББ83</w:t>
            </w:r>
          </w:p>
        </w:tc>
      </w:tr>
      <w:tr w:rsidR="00870D91" w:rsidRPr="000341C7" w:rsidTr="00CD5F94">
        <w:trPr>
          <w:trHeight w:val="74"/>
        </w:trPr>
        <w:tc>
          <w:tcPr>
            <w:tcW w:w="6219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41B">
              <w:rPr>
                <w:rFonts w:ascii="Times New Roman" w:hAnsi="Times New Roman" w:cs="Times New Roman"/>
                <w:sz w:val="26"/>
                <w:szCs w:val="26"/>
              </w:rPr>
              <w:t>Категории потребителей муниципальной услуги</w:t>
            </w:r>
          </w:p>
        </w:tc>
        <w:tc>
          <w:tcPr>
            <w:tcW w:w="8348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441B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095453" w:rsidRPr="007E441B">
              <w:rPr>
                <w:rFonts w:ascii="Times New Roman" w:hAnsi="Times New Roman" w:cs="Times New Roman"/>
                <w:sz w:val="26"/>
                <w:szCs w:val="26"/>
              </w:rPr>
              <w:t>изические лица</w:t>
            </w:r>
          </w:p>
        </w:tc>
      </w:tr>
    </w:tbl>
    <w:p w:rsidR="00870D91" w:rsidRDefault="00870D91" w:rsidP="00870D91">
      <w:pPr>
        <w:pStyle w:val="a3"/>
        <w:spacing w:line="276" w:lineRule="auto"/>
        <w:ind w:left="0"/>
        <w:jc w:val="left"/>
        <w:rPr>
          <w:rFonts w:ascii="Times New Roman" w:hAnsi="Times New Roman"/>
          <w:b/>
          <w:sz w:val="26"/>
          <w:szCs w:val="26"/>
          <w:u w:val="single"/>
        </w:rPr>
      </w:pPr>
    </w:p>
    <w:p w:rsidR="00CD34FA" w:rsidRDefault="00CD34FA" w:rsidP="00870D91">
      <w:pPr>
        <w:pStyle w:val="a3"/>
        <w:spacing w:line="276" w:lineRule="auto"/>
        <w:ind w:left="0"/>
        <w:jc w:val="left"/>
        <w:rPr>
          <w:rFonts w:ascii="Times New Roman" w:hAnsi="Times New Roman"/>
          <w:b/>
          <w:sz w:val="26"/>
          <w:szCs w:val="26"/>
          <w:u w:val="single"/>
        </w:rPr>
      </w:pPr>
    </w:p>
    <w:p w:rsidR="00CD34FA" w:rsidRPr="00F5024A" w:rsidRDefault="00CD34FA" w:rsidP="00870D91">
      <w:pPr>
        <w:pStyle w:val="a3"/>
        <w:spacing w:line="276" w:lineRule="auto"/>
        <w:ind w:left="0"/>
        <w:jc w:val="left"/>
        <w:rPr>
          <w:rFonts w:ascii="Times New Roman" w:hAnsi="Times New Roman"/>
          <w:b/>
          <w:sz w:val="26"/>
          <w:szCs w:val="26"/>
          <w:u w:val="single"/>
        </w:rPr>
      </w:pPr>
    </w:p>
    <w:p w:rsidR="00870D91" w:rsidRPr="00F5024A" w:rsidRDefault="00870D91" w:rsidP="00870D91">
      <w:pPr>
        <w:pStyle w:val="a3"/>
        <w:spacing w:line="276" w:lineRule="auto"/>
        <w:ind w:left="0"/>
        <w:jc w:val="left"/>
        <w:rPr>
          <w:rFonts w:ascii="Times New Roman" w:hAnsi="Times New Roman"/>
          <w:sz w:val="26"/>
          <w:szCs w:val="26"/>
        </w:rPr>
      </w:pPr>
      <w:r w:rsidRPr="00F5024A">
        <w:rPr>
          <w:rFonts w:ascii="Times New Roman" w:hAnsi="Times New Roman"/>
          <w:sz w:val="26"/>
          <w:szCs w:val="26"/>
        </w:rPr>
        <w:lastRenderedPageBreak/>
        <w:t>Показатели качества муниципальной услуги: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4"/>
        <w:gridCol w:w="2013"/>
        <w:gridCol w:w="2113"/>
        <w:gridCol w:w="3575"/>
        <w:gridCol w:w="1471"/>
        <w:gridCol w:w="1079"/>
        <w:gridCol w:w="1134"/>
        <w:gridCol w:w="1118"/>
      </w:tblGrid>
      <w:tr w:rsidR="00870D91" w:rsidRPr="000341C7" w:rsidTr="00CD5F94">
        <w:trPr>
          <w:trHeight w:val="247"/>
        </w:trPr>
        <w:tc>
          <w:tcPr>
            <w:tcW w:w="2064" w:type="dxa"/>
            <w:vMerge w:val="restart"/>
            <w:shd w:val="clear" w:color="auto" w:fill="auto"/>
          </w:tcPr>
          <w:p w:rsidR="00870D91" w:rsidRPr="000341C7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870D91" w:rsidRPr="000341C7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Содержание муниципальной услуги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870D91" w:rsidRPr="000341C7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Условия (формы) оказания муниципальной услуги</w:t>
            </w:r>
          </w:p>
        </w:tc>
        <w:tc>
          <w:tcPr>
            <w:tcW w:w="5046" w:type="dxa"/>
            <w:gridSpan w:val="2"/>
            <w:shd w:val="clear" w:color="auto" w:fill="auto"/>
          </w:tcPr>
          <w:p w:rsidR="00870D91" w:rsidRPr="007160FF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0FF">
              <w:rPr>
                <w:rFonts w:ascii="Times New Roman" w:hAnsi="Times New Roman" w:cs="Times New Roman"/>
                <w:sz w:val="26"/>
                <w:szCs w:val="26"/>
              </w:rPr>
              <w:t>Показатели качества муниципальной услуги</w:t>
            </w:r>
          </w:p>
        </w:tc>
        <w:tc>
          <w:tcPr>
            <w:tcW w:w="3331" w:type="dxa"/>
            <w:gridSpan w:val="3"/>
            <w:shd w:val="clear" w:color="auto" w:fill="auto"/>
          </w:tcPr>
          <w:p w:rsidR="00870D91" w:rsidRPr="007160FF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0FF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качества муниципальной услуги</w:t>
            </w:r>
          </w:p>
        </w:tc>
      </w:tr>
      <w:tr w:rsidR="002C44EF" w:rsidRPr="000341C7" w:rsidTr="00CD5F94">
        <w:trPr>
          <w:trHeight w:val="20"/>
        </w:trPr>
        <w:tc>
          <w:tcPr>
            <w:tcW w:w="2064" w:type="dxa"/>
            <w:vMerge/>
            <w:shd w:val="clear" w:color="auto" w:fill="auto"/>
          </w:tcPr>
          <w:p w:rsidR="002C44EF" w:rsidRPr="000341C7" w:rsidRDefault="002C44EF" w:rsidP="002C44EF">
            <w:pPr>
              <w:rPr>
                <w:sz w:val="26"/>
                <w:szCs w:val="26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C44EF" w:rsidRPr="000341C7" w:rsidRDefault="002C44EF" w:rsidP="002C44EF">
            <w:pPr>
              <w:rPr>
                <w:sz w:val="26"/>
                <w:szCs w:val="26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2C44EF" w:rsidRPr="000341C7" w:rsidRDefault="002C44EF" w:rsidP="002C44EF">
            <w:pPr>
              <w:rPr>
                <w:sz w:val="26"/>
                <w:szCs w:val="26"/>
              </w:rPr>
            </w:pPr>
          </w:p>
        </w:tc>
        <w:tc>
          <w:tcPr>
            <w:tcW w:w="3575" w:type="dxa"/>
            <w:shd w:val="clear" w:color="auto" w:fill="auto"/>
          </w:tcPr>
          <w:p w:rsidR="002C44EF" w:rsidRPr="000341C7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71" w:type="dxa"/>
            <w:shd w:val="clear" w:color="auto" w:fill="auto"/>
          </w:tcPr>
          <w:p w:rsidR="002C44EF" w:rsidRPr="000341C7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 xml:space="preserve">единица </w:t>
            </w:r>
          </w:p>
          <w:p w:rsidR="002C44EF" w:rsidRPr="000341C7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 xml:space="preserve">измерения </w:t>
            </w:r>
          </w:p>
        </w:tc>
        <w:tc>
          <w:tcPr>
            <w:tcW w:w="1079" w:type="dxa"/>
            <w:shd w:val="clear" w:color="auto" w:fill="auto"/>
          </w:tcPr>
          <w:p w:rsidR="002C44EF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A61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2C44EF" w:rsidRPr="000341C7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1134" w:type="dxa"/>
            <w:shd w:val="clear" w:color="auto" w:fill="auto"/>
          </w:tcPr>
          <w:p w:rsidR="002C44EF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A61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2C44EF" w:rsidRPr="000341C7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1118" w:type="dxa"/>
            <w:shd w:val="clear" w:color="auto" w:fill="auto"/>
          </w:tcPr>
          <w:p w:rsidR="002C44EF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A61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2C44EF" w:rsidRPr="000341C7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2C44EF" w:rsidRPr="000341C7" w:rsidTr="00CD5F94">
        <w:trPr>
          <w:trHeight w:val="40"/>
        </w:trPr>
        <w:tc>
          <w:tcPr>
            <w:tcW w:w="2064" w:type="dxa"/>
            <w:shd w:val="clear" w:color="auto" w:fill="auto"/>
          </w:tcPr>
          <w:p w:rsidR="002C44EF" w:rsidRPr="000341C7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1C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:rsidR="002C44EF" w:rsidRPr="000341C7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1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3" w:type="dxa"/>
            <w:shd w:val="clear" w:color="auto" w:fill="auto"/>
          </w:tcPr>
          <w:p w:rsidR="002C44EF" w:rsidRPr="000341C7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1C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75" w:type="dxa"/>
            <w:shd w:val="clear" w:color="auto" w:fill="auto"/>
          </w:tcPr>
          <w:p w:rsidR="002C44EF" w:rsidRPr="000341C7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1C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71" w:type="dxa"/>
            <w:shd w:val="clear" w:color="auto" w:fill="auto"/>
          </w:tcPr>
          <w:p w:rsidR="002C44EF" w:rsidRPr="000341C7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1C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79" w:type="dxa"/>
            <w:shd w:val="clear" w:color="auto" w:fill="auto"/>
          </w:tcPr>
          <w:p w:rsidR="002C44EF" w:rsidRPr="000341C7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4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C44EF" w:rsidRPr="000341C7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4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shd w:val="clear" w:color="auto" w:fill="auto"/>
          </w:tcPr>
          <w:p w:rsidR="002C44EF" w:rsidRPr="000341C7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F5502" w:rsidRPr="000341C7" w:rsidTr="00CD5F94">
        <w:trPr>
          <w:trHeight w:val="40"/>
        </w:trPr>
        <w:tc>
          <w:tcPr>
            <w:tcW w:w="2064" w:type="dxa"/>
            <w:shd w:val="clear" w:color="auto" w:fill="auto"/>
          </w:tcPr>
          <w:p w:rsidR="000F5502" w:rsidRPr="007160FF" w:rsidRDefault="000F5502" w:rsidP="000F5502">
            <w:pPr>
              <w:jc w:val="both"/>
              <w:rPr>
                <w:sz w:val="24"/>
                <w:szCs w:val="24"/>
              </w:rPr>
            </w:pPr>
            <w:r w:rsidRPr="00095453">
              <w:rPr>
                <w:sz w:val="24"/>
                <w:szCs w:val="24"/>
              </w:rPr>
              <w:t>910100О.99.0.ББ83АА00000</w:t>
            </w:r>
          </w:p>
        </w:tc>
        <w:tc>
          <w:tcPr>
            <w:tcW w:w="2013" w:type="dxa"/>
            <w:shd w:val="clear" w:color="auto" w:fill="auto"/>
          </w:tcPr>
          <w:p w:rsidR="000F5502" w:rsidRPr="007160FF" w:rsidRDefault="000F5502" w:rsidP="000F5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2113" w:type="dxa"/>
            <w:shd w:val="clear" w:color="auto" w:fill="auto"/>
          </w:tcPr>
          <w:p w:rsidR="000F5502" w:rsidRPr="007160FF" w:rsidRDefault="000F5502" w:rsidP="000F5502">
            <w:pPr>
              <w:jc w:val="center"/>
              <w:rPr>
                <w:sz w:val="24"/>
                <w:szCs w:val="24"/>
              </w:rPr>
            </w:pPr>
            <w:r w:rsidRPr="007160FF">
              <w:rPr>
                <w:sz w:val="24"/>
                <w:szCs w:val="24"/>
              </w:rPr>
              <w:t>В стационарных условиях</w:t>
            </w:r>
          </w:p>
          <w:p w:rsidR="000F5502" w:rsidRPr="007160FF" w:rsidRDefault="000F5502" w:rsidP="000F5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0F5502" w:rsidRPr="007160FF" w:rsidRDefault="000F5502" w:rsidP="000F5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53">
              <w:rPr>
                <w:rFonts w:ascii="Times New Roman" w:hAnsi="Times New Roman" w:cs="Times New Roman"/>
                <w:sz w:val="24"/>
                <w:szCs w:val="24"/>
              </w:rPr>
              <w:t>Динамика посещений пользователей библиотеки (реальных и удаленных) по сравне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с предыдущим годом</w:t>
            </w:r>
          </w:p>
        </w:tc>
        <w:tc>
          <w:tcPr>
            <w:tcW w:w="1471" w:type="dxa"/>
            <w:shd w:val="clear" w:color="auto" w:fill="auto"/>
          </w:tcPr>
          <w:p w:rsidR="000F5502" w:rsidRPr="007160FF" w:rsidRDefault="000F5502" w:rsidP="000F5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79" w:type="dxa"/>
            <w:shd w:val="clear" w:color="auto" w:fill="auto"/>
          </w:tcPr>
          <w:p w:rsidR="000F5502" w:rsidRPr="007160FF" w:rsidRDefault="003F732E" w:rsidP="000F5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  <w:shd w:val="clear" w:color="auto" w:fill="auto"/>
          </w:tcPr>
          <w:p w:rsidR="000F5502" w:rsidRPr="003F732E" w:rsidRDefault="003F732E" w:rsidP="000F5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20,02</w:t>
            </w:r>
          </w:p>
        </w:tc>
        <w:tc>
          <w:tcPr>
            <w:tcW w:w="1118" w:type="dxa"/>
            <w:shd w:val="clear" w:color="auto" w:fill="auto"/>
          </w:tcPr>
          <w:p w:rsidR="000F5502" w:rsidRPr="007160FF" w:rsidRDefault="000F5502" w:rsidP="000F5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5502" w:rsidRPr="000341C7" w:rsidTr="00CD5F94">
        <w:trPr>
          <w:trHeight w:val="40"/>
        </w:trPr>
        <w:tc>
          <w:tcPr>
            <w:tcW w:w="2064" w:type="dxa"/>
            <w:shd w:val="clear" w:color="auto" w:fill="auto"/>
          </w:tcPr>
          <w:p w:rsidR="000F5502" w:rsidRPr="007160FF" w:rsidRDefault="000F5502" w:rsidP="000F5502">
            <w:pPr>
              <w:jc w:val="both"/>
              <w:rPr>
                <w:sz w:val="24"/>
                <w:szCs w:val="24"/>
              </w:rPr>
            </w:pPr>
            <w:r w:rsidRPr="00095453">
              <w:rPr>
                <w:sz w:val="24"/>
                <w:szCs w:val="24"/>
              </w:rPr>
              <w:t>910100О.99.0.ББ83АА01000</w:t>
            </w:r>
          </w:p>
        </w:tc>
        <w:tc>
          <w:tcPr>
            <w:tcW w:w="2013" w:type="dxa"/>
            <w:shd w:val="clear" w:color="auto" w:fill="auto"/>
          </w:tcPr>
          <w:p w:rsidR="000F5502" w:rsidRPr="007160FF" w:rsidRDefault="000F5502" w:rsidP="000F5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2113" w:type="dxa"/>
            <w:shd w:val="clear" w:color="auto" w:fill="auto"/>
          </w:tcPr>
          <w:p w:rsidR="000F5502" w:rsidRPr="007160FF" w:rsidRDefault="000F5502" w:rsidP="000F5502">
            <w:pPr>
              <w:jc w:val="center"/>
              <w:rPr>
                <w:sz w:val="24"/>
                <w:szCs w:val="24"/>
              </w:rPr>
            </w:pPr>
            <w:r w:rsidRPr="007160FF">
              <w:rPr>
                <w:sz w:val="24"/>
                <w:szCs w:val="24"/>
              </w:rPr>
              <w:t>Вне стационара</w:t>
            </w:r>
          </w:p>
        </w:tc>
        <w:tc>
          <w:tcPr>
            <w:tcW w:w="3575" w:type="dxa"/>
            <w:shd w:val="clear" w:color="auto" w:fill="auto"/>
          </w:tcPr>
          <w:p w:rsidR="000F5502" w:rsidRPr="007160FF" w:rsidRDefault="000F5502" w:rsidP="000F5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53">
              <w:rPr>
                <w:rFonts w:ascii="Times New Roman" w:hAnsi="Times New Roman" w:cs="Times New Roman"/>
                <w:sz w:val="24"/>
                <w:szCs w:val="24"/>
              </w:rPr>
              <w:t>Динамика посещений пользователей библиотеки по сравнению с предыдущим годом</w:t>
            </w:r>
          </w:p>
        </w:tc>
        <w:tc>
          <w:tcPr>
            <w:tcW w:w="1471" w:type="dxa"/>
            <w:shd w:val="clear" w:color="auto" w:fill="auto"/>
          </w:tcPr>
          <w:p w:rsidR="000F5502" w:rsidRPr="007160FF" w:rsidRDefault="000F5502" w:rsidP="000F5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79" w:type="dxa"/>
            <w:shd w:val="clear" w:color="auto" w:fill="auto"/>
          </w:tcPr>
          <w:p w:rsidR="000F5502" w:rsidRPr="007160FF" w:rsidRDefault="003F732E" w:rsidP="000F5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28,82</w:t>
            </w:r>
          </w:p>
        </w:tc>
        <w:tc>
          <w:tcPr>
            <w:tcW w:w="1134" w:type="dxa"/>
            <w:shd w:val="clear" w:color="auto" w:fill="auto"/>
          </w:tcPr>
          <w:p w:rsidR="000F5502" w:rsidRPr="003F732E" w:rsidRDefault="003F732E" w:rsidP="000F5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1118" w:type="dxa"/>
            <w:shd w:val="clear" w:color="auto" w:fill="auto"/>
          </w:tcPr>
          <w:p w:rsidR="000F5502" w:rsidRPr="007160FF" w:rsidRDefault="000F5502" w:rsidP="000F5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5502" w:rsidRPr="000341C7" w:rsidTr="00CD5F94">
        <w:trPr>
          <w:trHeight w:val="40"/>
        </w:trPr>
        <w:tc>
          <w:tcPr>
            <w:tcW w:w="2064" w:type="dxa"/>
            <w:shd w:val="clear" w:color="auto" w:fill="auto"/>
          </w:tcPr>
          <w:p w:rsidR="000F5502" w:rsidRPr="007160FF" w:rsidRDefault="000F5502" w:rsidP="000F5502">
            <w:pPr>
              <w:jc w:val="both"/>
              <w:rPr>
                <w:color w:val="000000"/>
                <w:sz w:val="24"/>
                <w:szCs w:val="24"/>
              </w:rPr>
            </w:pPr>
            <w:r w:rsidRPr="00253655">
              <w:rPr>
                <w:color w:val="000000"/>
                <w:sz w:val="24"/>
                <w:szCs w:val="24"/>
              </w:rPr>
              <w:t>910100О.99.0.ББ83АА02000</w:t>
            </w:r>
          </w:p>
        </w:tc>
        <w:tc>
          <w:tcPr>
            <w:tcW w:w="2013" w:type="dxa"/>
            <w:shd w:val="clear" w:color="auto" w:fill="auto"/>
          </w:tcPr>
          <w:p w:rsidR="000F5502" w:rsidRPr="007160FF" w:rsidRDefault="000F5502" w:rsidP="000F5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2113" w:type="dxa"/>
            <w:shd w:val="clear" w:color="auto" w:fill="auto"/>
          </w:tcPr>
          <w:p w:rsidR="000F5502" w:rsidRPr="007160FF" w:rsidRDefault="000F5502" w:rsidP="000F5502">
            <w:pPr>
              <w:jc w:val="center"/>
              <w:rPr>
                <w:sz w:val="24"/>
                <w:szCs w:val="24"/>
              </w:rPr>
            </w:pPr>
            <w:r w:rsidRPr="007160FF">
              <w:rPr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3575" w:type="dxa"/>
            <w:shd w:val="clear" w:color="auto" w:fill="auto"/>
          </w:tcPr>
          <w:p w:rsidR="000F5502" w:rsidRPr="007160FF" w:rsidRDefault="000F5502" w:rsidP="000F5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53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посещений пользователей библиотеки (реальных и удаленных)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сравнению с предыдущим годом</w:t>
            </w:r>
          </w:p>
        </w:tc>
        <w:tc>
          <w:tcPr>
            <w:tcW w:w="1471" w:type="dxa"/>
            <w:shd w:val="clear" w:color="auto" w:fill="auto"/>
          </w:tcPr>
          <w:p w:rsidR="000F5502" w:rsidRPr="007160FF" w:rsidRDefault="000F5502" w:rsidP="000F5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79" w:type="dxa"/>
            <w:shd w:val="clear" w:color="auto" w:fill="auto"/>
          </w:tcPr>
          <w:p w:rsidR="000F5502" w:rsidRPr="007160FF" w:rsidRDefault="003F732E" w:rsidP="000F5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shd w:val="clear" w:color="auto" w:fill="auto"/>
          </w:tcPr>
          <w:p w:rsidR="000F5502" w:rsidRPr="00255D11" w:rsidRDefault="003F732E" w:rsidP="000F5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69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18" w:type="dxa"/>
            <w:shd w:val="clear" w:color="auto" w:fill="auto"/>
          </w:tcPr>
          <w:p w:rsidR="000F5502" w:rsidRPr="007160FF" w:rsidRDefault="000F5502" w:rsidP="000F5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44EF" w:rsidRPr="00690E1A" w:rsidTr="00CD5F94">
        <w:trPr>
          <w:trHeight w:val="92"/>
        </w:trPr>
        <w:tc>
          <w:tcPr>
            <w:tcW w:w="9765" w:type="dxa"/>
            <w:gridSpan w:val="4"/>
            <w:shd w:val="clear" w:color="auto" w:fill="auto"/>
          </w:tcPr>
          <w:p w:rsidR="002C44EF" w:rsidRPr="007160FF" w:rsidRDefault="002C44EF" w:rsidP="002C44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FF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1471" w:type="dxa"/>
            <w:shd w:val="clear" w:color="auto" w:fill="auto"/>
          </w:tcPr>
          <w:p w:rsidR="002C44EF" w:rsidRPr="007160FF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9" w:type="dxa"/>
            <w:shd w:val="clear" w:color="auto" w:fill="auto"/>
          </w:tcPr>
          <w:p w:rsidR="002C44EF" w:rsidRPr="007160FF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C44EF" w:rsidRPr="007160FF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shd w:val="clear" w:color="auto" w:fill="auto"/>
          </w:tcPr>
          <w:p w:rsidR="002C44EF" w:rsidRPr="007160FF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70D91" w:rsidRPr="00F5024A" w:rsidRDefault="00870D91" w:rsidP="00870D91">
      <w:pPr>
        <w:pStyle w:val="a3"/>
        <w:spacing w:after="200" w:line="276" w:lineRule="auto"/>
        <w:ind w:left="0"/>
        <w:jc w:val="left"/>
        <w:rPr>
          <w:sz w:val="26"/>
          <w:szCs w:val="26"/>
        </w:rPr>
      </w:pPr>
    </w:p>
    <w:p w:rsidR="008D63A5" w:rsidRDefault="008D63A5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D63A5" w:rsidRDefault="008D63A5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D63A5" w:rsidRDefault="008D63A5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D63A5" w:rsidRDefault="008D63A5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D63A5" w:rsidRDefault="008D63A5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D63A5" w:rsidRDefault="008D63A5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D63A5" w:rsidRDefault="008D63A5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D63A5" w:rsidRDefault="008D63A5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D63A5" w:rsidRDefault="008D63A5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D63A5" w:rsidRDefault="008D63A5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D63A5" w:rsidRDefault="008D63A5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D63A5" w:rsidRDefault="008D63A5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70D91" w:rsidRPr="00F5024A" w:rsidRDefault="00870D91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  <w:r w:rsidRPr="00F5024A">
        <w:rPr>
          <w:rFonts w:ascii="Times New Roman" w:hAnsi="Times New Roman"/>
          <w:sz w:val="26"/>
          <w:szCs w:val="26"/>
        </w:rPr>
        <w:t>Показатели объема муниципальной услуги:</w:t>
      </w:r>
    </w:p>
    <w:tbl>
      <w:tblPr>
        <w:tblW w:w="14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7"/>
        <w:gridCol w:w="1936"/>
        <w:gridCol w:w="2219"/>
        <w:gridCol w:w="3515"/>
        <w:gridCol w:w="1560"/>
        <w:gridCol w:w="1016"/>
        <w:gridCol w:w="1107"/>
        <w:gridCol w:w="1110"/>
      </w:tblGrid>
      <w:tr w:rsidR="00870D91" w:rsidRPr="000341C7" w:rsidTr="00E761F2">
        <w:trPr>
          <w:trHeight w:val="278"/>
          <w:tblHeader/>
        </w:trPr>
        <w:tc>
          <w:tcPr>
            <w:tcW w:w="2077" w:type="dxa"/>
            <w:vMerge w:val="restart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936" w:type="dxa"/>
            <w:vMerge w:val="restart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5075" w:type="dxa"/>
            <w:gridSpan w:val="2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E441B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3233" w:type="dxa"/>
            <w:gridSpan w:val="3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 w:rsidRPr="007E441B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AA6150" w:rsidRPr="000341C7" w:rsidTr="00CD5F94">
        <w:trPr>
          <w:trHeight w:val="218"/>
          <w:tblHeader/>
        </w:trPr>
        <w:tc>
          <w:tcPr>
            <w:tcW w:w="2077" w:type="dxa"/>
            <w:vMerge/>
            <w:shd w:val="clear" w:color="auto" w:fill="auto"/>
          </w:tcPr>
          <w:p w:rsidR="00AA6150" w:rsidRPr="007E441B" w:rsidRDefault="00AA6150" w:rsidP="00AA6150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:rsidR="00AA6150" w:rsidRPr="007E441B" w:rsidRDefault="00AA6150" w:rsidP="00AA6150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AA6150" w:rsidRPr="007E441B" w:rsidRDefault="00AA6150" w:rsidP="00AA6150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</w:tc>
        <w:tc>
          <w:tcPr>
            <w:tcW w:w="1016" w:type="dxa"/>
            <w:shd w:val="clear" w:color="auto" w:fill="auto"/>
          </w:tcPr>
          <w:p w:rsidR="00AA6150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1107" w:type="dxa"/>
            <w:shd w:val="clear" w:color="auto" w:fill="auto"/>
          </w:tcPr>
          <w:p w:rsidR="00AA6150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1110" w:type="dxa"/>
            <w:shd w:val="clear" w:color="auto" w:fill="auto"/>
          </w:tcPr>
          <w:p w:rsidR="00AA6150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2C44EF" w:rsidRPr="000341C7" w:rsidTr="00CD5F94">
        <w:trPr>
          <w:trHeight w:val="158"/>
          <w:tblHeader/>
        </w:trPr>
        <w:tc>
          <w:tcPr>
            <w:tcW w:w="2077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5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0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F732E" w:rsidRPr="000341C7" w:rsidTr="00CD5F94">
        <w:trPr>
          <w:trHeight w:val="648"/>
          <w:tblHeader/>
        </w:trPr>
        <w:tc>
          <w:tcPr>
            <w:tcW w:w="2077" w:type="dxa"/>
            <w:shd w:val="clear" w:color="auto" w:fill="auto"/>
          </w:tcPr>
          <w:p w:rsidR="003F732E" w:rsidRPr="007E441B" w:rsidRDefault="003F732E" w:rsidP="003F732E">
            <w:pPr>
              <w:jc w:val="both"/>
              <w:rPr>
                <w:sz w:val="24"/>
                <w:szCs w:val="24"/>
              </w:rPr>
            </w:pPr>
            <w:bookmarkStart w:id="1" w:name="_Hlk514164849"/>
            <w:r w:rsidRPr="007E441B">
              <w:rPr>
                <w:sz w:val="24"/>
                <w:szCs w:val="24"/>
              </w:rPr>
              <w:t>910100О.99.0.ББ83АА00000</w:t>
            </w:r>
          </w:p>
        </w:tc>
        <w:tc>
          <w:tcPr>
            <w:tcW w:w="1936" w:type="dxa"/>
            <w:shd w:val="clear" w:color="auto" w:fill="auto"/>
          </w:tcPr>
          <w:p w:rsidR="003F732E" w:rsidRPr="007E441B" w:rsidRDefault="003F732E" w:rsidP="003F73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2219" w:type="dxa"/>
            <w:shd w:val="clear" w:color="auto" w:fill="auto"/>
          </w:tcPr>
          <w:p w:rsidR="003F732E" w:rsidRPr="007E441B" w:rsidRDefault="003F732E" w:rsidP="003F732E">
            <w:pPr>
              <w:jc w:val="center"/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3515" w:type="dxa"/>
            <w:shd w:val="clear" w:color="auto" w:fill="auto"/>
          </w:tcPr>
          <w:p w:rsidR="003F732E" w:rsidRPr="007E441B" w:rsidRDefault="003F732E" w:rsidP="003F732E">
            <w:pPr>
              <w:jc w:val="center"/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Количество посещений</w:t>
            </w:r>
          </w:p>
          <w:p w:rsidR="003F732E" w:rsidRPr="007E441B" w:rsidRDefault="003F732E" w:rsidP="003F73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F732E" w:rsidRPr="007E441B" w:rsidRDefault="003F732E" w:rsidP="003F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7E441B">
              <w:rPr>
                <w:sz w:val="24"/>
                <w:szCs w:val="24"/>
              </w:rPr>
              <w:t>диниц</w:t>
            </w:r>
            <w:r>
              <w:rPr>
                <w:sz w:val="24"/>
                <w:szCs w:val="24"/>
              </w:rPr>
              <w:t>а</w:t>
            </w:r>
          </w:p>
          <w:p w:rsidR="003F732E" w:rsidRPr="007E441B" w:rsidRDefault="003F732E" w:rsidP="003F73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3F732E" w:rsidRPr="007E441B" w:rsidRDefault="003F732E" w:rsidP="003F73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</w:t>
            </w:r>
          </w:p>
        </w:tc>
        <w:tc>
          <w:tcPr>
            <w:tcW w:w="1107" w:type="dxa"/>
            <w:shd w:val="clear" w:color="auto" w:fill="auto"/>
          </w:tcPr>
          <w:p w:rsidR="003F732E" w:rsidRPr="007E441B" w:rsidRDefault="003F732E" w:rsidP="003F73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228038</w:t>
            </w:r>
          </w:p>
        </w:tc>
        <w:tc>
          <w:tcPr>
            <w:tcW w:w="1110" w:type="dxa"/>
            <w:shd w:val="clear" w:color="auto" w:fill="auto"/>
          </w:tcPr>
          <w:p w:rsidR="003F732E" w:rsidRPr="007E441B" w:rsidRDefault="003F732E" w:rsidP="003F73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228038</w:t>
            </w:r>
          </w:p>
        </w:tc>
      </w:tr>
      <w:bookmarkEnd w:id="1"/>
      <w:tr w:rsidR="003F732E" w:rsidRPr="000341C7" w:rsidTr="00CD5F94">
        <w:trPr>
          <w:trHeight w:val="158"/>
          <w:tblHeader/>
        </w:trPr>
        <w:tc>
          <w:tcPr>
            <w:tcW w:w="2077" w:type="dxa"/>
            <w:shd w:val="clear" w:color="auto" w:fill="auto"/>
          </w:tcPr>
          <w:p w:rsidR="003F732E" w:rsidRPr="007E441B" w:rsidRDefault="003F732E" w:rsidP="003F732E">
            <w:pPr>
              <w:jc w:val="both"/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910100О.99.0.ББ83АА01000</w:t>
            </w:r>
          </w:p>
        </w:tc>
        <w:tc>
          <w:tcPr>
            <w:tcW w:w="1936" w:type="dxa"/>
            <w:shd w:val="clear" w:color="auto" w:fill="auto"/>
          </w:tcPr>
          <w:p w:rsidR="003F732E" w:rsidRPr="007E441B" w:rsidRDefault="003F732E" w:rsidP="003F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2219" w:type="dxa"/>
            <w:shd w:val="clear" w:color="auto" w:fill="auto"/>
          </w:tcPr>
          <w:p w:rsidR="003F732E" w:rsidRPr="007E441B" w:rsidRDefault="003F732E" w:rsidP="003F732E">
            <w:pPr>
              <w:jc w:val="center"/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Вне стационара</w:t>
            </w:r>
          </w:p>
        </w:tc>
        <w:tc>
          <w:tcPr>
            <w:tcW w:w="3515" w:type="dxa"/>
            <w:shd w:val="clear" w:color="auto" w:fill="auto"/>
          </w:tcPr>
          <w:p w:rsidR="003F732E" w:rsidRPr="007E441B" w:rsidRDefault="003F732E" w:rsidP="003F73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560" w:type="dxa"/>
            <w:shd w:val="clear" w:color="auto" w:fill="auto"/>
          </w:tcPr>
          <w:p w:rsidR="003F732E" w:rsidRPr="007E441B" w:rsidRDefault="003F732E" w:rsidP="003F73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16" w:type="dxa"/>
            <w:shd w:val="clear" w:color="auto" w:fill="auto"/>
          </w:tcPr>
          <w:p w:rsidR="003F732E" w:rsidRPr="007E441B" w:rsidRDefault="003F732E" w:rsidP="003F73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</w:t>
            </w:r>
          </w:p>
        </w:tc>
        <w:tc>
          <w:tcPr>
            <w:tcW w:w="1107" w:type="dxa"/>
            <w:shd w:val="clear" w:color="auto" w:fill="auto"/>
          </w:tcPr>
          <w:p w:rsidR="003F732E" w:rsidRPr="007E441B" w:rsidRDefault="003F732E" w:rsidP="003F73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44545</w:t>
            </w:r>
          </w:p>
        </w:tc>
        <w:tc>
          <w:tcPr>
            <w:tcW w:w="1110" w:type="dxa"/>
            <w:shd w:val="clear" w:color="auto" w:fill="auto"/>
          </w:tcPr>
          <w:p w:rsidR="003F732E" w:rsidRPr="007E441B" w:rsidRDefault="003F732E" w:rsidP="003F73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44545</w:t>
            </w:r>
          </w:p>
        </w:tc>
      </w:tr>
      <w:tr w:rsidR="003F732E" w:rsidRPr="000341C7" w:rsidTr="00CD5F94">
        <w:trPr>
          <w:trHeight w:val="158"/>
          <w:tblHeader/>
        </w:trPr>
        <w:tc>
          <w:tcPr>
            <w:tcW w:w="2077" w:type="dxa"/>
            <w:shd w:val="clear" w:color="auto" w:fill="auto"/>
          </w:tcPr>
          <w:p w:rsidR="003F732E" w:rsidRPr="007E441B" w:rsidRDefault="003F732E" w:rsidP="003F732E">
            <w:pPr>
              <w:jc w:val="both"/>
              <w:rPr>
                <w:color w:val="000000"/>
                <w:sz w:val="24"/>
                <w:szCs w:val="24"/>
              </w:rPr>
            </w:pPr>
            <w:r w:rsidRPr="007E441B">
              <w:rPr>
                <w:color w:val="000000"/>
                <w:sz w:val="24"/>
                <w:szCs w:val="24"/>
              </w:rPr>
              <w:t>910100О.99.0.ББ83АА02000</w:t>
            </w:r>
          </w:p>
        </w:tc>
        <w:tc>
          <w:tcPr>
            <w:tcW w:w="1936" w:type="dxa"/>
            <w:shd w:val="clear" w:color="auto" w:fill="auto"/>
          </w:tcPr>
          <w:p w:rsidR="003F732E" w:rsidRPr="007E441B" w:rsidRDefault="003F732E" w:rsidP="003F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2219" w:type="dxa"/>
            <w:shd w:val="clear" w:color="auto" w:fill="auto"/>
          </w:tcPr>
          <w:p w:rsidR="003F732E" w:rsidRPr="007E441B" w:rsidRDefault="003F732E" w:rsidP="003F732E">
            <w:pPr>
              <w:jc w:val="center"/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3515" w:type="dxa"/>
            <w:shd w:val="clear" w:color="auto" w:fill="auto"/>
          </w:tcPr>
          <w:p w:rsidR="003F732E" w:rsidRPr="007E441B" w:rsidRDefault="003F732E" w:rsidP="003F73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560" w:type="dxa"/>
            <w:shd w:val="clear" w:color="auto" w:fill="auto"/>
          </w:tcPr>
          <w:p w:rsidR="003F732E" w:rsidRPr="007E441B" w:rsidRDefault="003F732E" w:rsidP="003F73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16" w:type="dxa"/>
            <w:shd w:val="clear" w:color="auto" w:fill="auto"/>
          </w:tcPr>
          <w:p w:rsidR="003F732E" w:rsidRPr="007E441B" w:rsidRDefault="003F732E" w:rsidP="003F73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1107" w:type="dxa"/>
            <w:shd w:val="clear" w:color="auto" w:fill="auto"/>
          </w:tcPr>
          <w:p w:rsidR="003F732E" w:rsidRPr="007E441B" w:rsidRDefault="003F732E" w:rsidP="003F73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10908</w:t>
            </w:r>
          </w:p>
        </w:tc>
        <w:tc>
          <w:tcPr>
            <w:tcW w:w="1110" w:type="dxa"/>
            <w:shd w:val="clear" w:color="auto" w:fill="auto"/>
          </w:tcPr>
          <w:p w:rsidR="003F732E" w:rsidRPr="007E441B" w:rsidRDefault="003F732E" w:rsidP="003F73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10908</w:t>
            </w:r>
          </w:p>
        </w:tc>
      </w:tr>
      <w:tr w:rsidR="002C44EF" w:rsidRPr="00690E1A" w:rsidTr="00CD5F94">
        <w:trPr>
          <w:trHeight w:val="122"/>
        </w:trPr>
        <w:tc>
          <w:tcPr>
            <w:tcW w:w="9747" w:type="dxa"/>
            <w:gridSpan w:val="4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560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E441B" w:rsidRDefault="007E441B" w:rsidP="00870D91">
      <w:pPr>
        <w:pStyle w:val="ConsPlusNonformat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8D2E6B" w:rsidRDefault="008D2E6B" w:rsidP="00870D91">
      <w:pPr>
        <w:pStyle w:val="ConsPlusNonformat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8D2E6B" w:rsidRDefault="008D2E6B" w:rsidP="00870D91">
      <w:pPr>
        <w:pStyle w:val="ConsPlusNonformat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8D2E6B" w:rsidRDefault="008D2E6B" w:rsidP="00870D91">
      <w:pPr>
        <w:pStyle w:val="ConsPlusNonformat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870D91" w:rsidRPr="00F5024A" w:rsidRDefault="00870D91" w:rsidP="00870D91">
      <w:pPr>
        <w:pStyle w:val="ConsPlusNonformat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5024A">
        <w:rPr>
          <w:rFonts w:ascii="Times New Roman" w:hAnsi="Times New Roman" w:cs="Times New Roman"/>
          <w:sz w:val="26"/>
          <w:szCs w:val="26"/>
        </w:rPr>
        <w:t>Сведения о платных услугах в составе задания</w:t>
      </w:r>
      <w:r w:rsidRPr="00F5024A">
        <w:rPr>
          <w:rStyle w:val="a7"/>
          <w:rFonts w:ascii="Times New Roman" w:hAnsi="Times New Roman" w:cs="Times New Roman"/>
          <w:sz w:val="26"/>
          <w:szCs w:val="26"/>
        </w:rPr>
        <w:footnoteReference w:id="5"/>
      </w:r>
      <w:r w:rsidRPr="00F5024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1"/>
        <w:gridCol w:w="1961"/>
        <w:gridCol w:w="2046"/>
        <w:gridCol w:w="2095"/>
        <w:gridCol w:w="836"/>
        <w:gridCol w:w="777"/>
        <w:gridCol w:w="777"/>
        <w:gridCol w:w="777"/>
        <w:gridCol w:w="782"/>
        <w:gridCol w:w="782"/>
        <w:gridCol w:w="782"/>
      </w:tblGrid>
      <w:tr w:rsidR="00870D91" w:rsidRPr="000341C7" w:rsidTr="001C63DC">
        <w:trPr>
          <w:trHeight w:val="960"/>
        </w:trPr>
        <w:tc>
          <w:tcPr>
            <w:tcW w:w="0" w:type="auto"/>
            <w:vMerge w:val="restart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70D91" w:rsidRPr="007E441B" w:rsidRDefault="00870D91" w:rsidP="001C63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Предельный размер платы (цена, тариф)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AA6150" w:rsidRPr="000341C7" w:rsidTr="001C63DC">
        <w:trPr>
          <w:trHeight w:val="780"/>
        </w:trPr>
        <w:tc>
          <w:tcPr>
            <w:tcW w:w="0" w:type="auto"/>
            <w:vMerge/>
            <w:shd w:val="clear" w:color="auto" w:fill="auto"/>
          </w:tcPr>
          <w:p w:rsidR="00AA6150" w:rsidRPr="007E441B" w:rsidRDefault="00AA6150" w:rsidP="00AA615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A6150" w:rsidRPr="007E441B" w:rsidRDefault="00AA6150" w:rsidP="00AA615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A6150" w:rsidRPr="007E441B" w:rsidRDefault="00AA6150" w:rsidP="00AA615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Наименование НПА (вид НПА, принявший орган, название)</w:t>
            </w:r>
          </w:p>
        </w:tc>
        <w:tc>
          <w:tcPr>
            <w:tcW w:w="0" w:type="auto"/>
            <w:shd w:val="clear" w:color="auto" w:fill="auto"/>
          </w:tcPr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Дата, № НПА</w:t>
            </w:r>
          </w:p>
        </w:tc>
        <w:tc>
          <w:tcPr>
            <w:tcW w:w="0" w:type="auto"/>
            <w:shd w:val="clear" w:color="auto" w:fill="auto"/>
          </w:tcPr>
          <w:p w:rsidR="00AA6150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0" w:type="auto"/>
            <w:shd w:val="clear" w:color="auto" w:fill="auto"/>
          </w:tcPr>
          <w:p w:rsidR="00AA6150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0" w:type="auto"/>
            <w:shd w:val="clear" w:color="auto" w:fill="auto"/>
          </w:tcPr>
          <w:p w:rsidR="00AA6150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AA6150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0" w:type="auto"/>
            <w:shd w:val="clear" w:color="auto" w:fill="auto"/>
          </w:tcPr>
          <w:p w:rsidR="00AA6150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0" w:type="auto"/>
            <w:shd w:val="clear" w:color="auto" w:fill="auto"/>
          </w:tcPr>
          <w:p w:rsidR="00AA6150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870D91" w:rsidRPr="000341C7" w:rsidTr="001C63DC">
        <w:trPr>
          <w:trHeight w:val="30"/>
        </w:trPr>
        <w:tc>
          <w:tcPr>
            <w:tcW w:w="0" w:type="auto"/>
            <w:shd w:val="clear" w:color="auto" w:fill="auto"/>
          </w:tcPr>
          <w:p w:rsidR="00870D91" w:rsidRPr="007E441B" w:rsidRDefault="00870D91" w:rsidP="001C63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70D91" w:rsidRPr="007E441B" w:rsidRDefault="00870D91" w:rsidP="001C63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70D91" w:rsidRPr="007E441B" w:rsidRDefault="00870D91" w:rsidP="001C63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70D91" w:rsidRPr="007E441B" w:rsidRDefault="00870D91" w:rsidP="001C63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70D91" w:rsidRPr="007E441B" w:rsidRDefault="00870D91" w:rsidP="001C63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70D91" w:rsidRPr="007E441B" w:rsidRDefault="00870D91" w:rsidP="001C63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70D91" w:rsidRPr="007E441B" w:rsidRDefault="00870D91" w:rsidP="001C63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70D91" w:rsidRPr="007E441B" w:rsidRDefault="00870D91" w:rsidP="001C63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70D91" w:rsidRPr="007E441B" w:rsidRDefault="00870D91" w:rsidP="001C63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70D91" w:rsidRPr="007E441B" w:rsidRDefault="00870D91" w:rsidP="001C63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70D91" w:rsidRPr="007E441B" w:rsidRDefault="00870D91" w:rsidP="001C63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62854" w:rsidRPr="000341C7" w:rsidTr="001C63DC">
        <w:trPr>
          <w:trHeight w:val="112"/>
        </w:trPr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jc w:val="both"/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910100О.99.0.ББ83АА00000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8F47C6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E761F2">
            <w:pPr>
              <w:jc w:val="center"/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right="-1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right="-71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2854" w:rsidRPr="000341C7" w:rsidTr="00CD5F94">
        <w:trPr>
          <w:trHeight w:val="439"/>
        </w:trPr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jc w:val="both"/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910100О.99.0.ББ83АА01000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8F47C6" w:rsidP="001C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jc w:val="center"/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Вне стационара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right="-1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right="-71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2854" w:rsidRPr="000341C7" w:rsidTr="001C63DC">
        <w:trPr>
          <w:trHeight w:val="112"/>
        </w:trPr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jc w:val="both"/>
              <w:rPr>
                <w:color w:val="000000"/>
                <w:sz w:val="24"/>
                <w:szCs w:val="24"/>
              </w:rPr>
            </w:pPr>
            <w:r w:rsidRPr="007E441B">
              <w:rPr>
                <w:color w:val="000000"/>
                <w:sz w:val="24"/>
                <w:szCs w:val="24"/>
              </w:rPr>
              <w:t>910100О.99.0.ББ83АА02000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8F47C6" w:rsidP="001C6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jc w:val="center"/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right="-1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right="-71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870D91" w:rsidRPr="00F5024A" w:rsidRDefault="00870D91" w:rsidP="00870D91">
      <w:pPr>
        <w:pStyle w:val="ConsPlusNonformat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870D91" w:rsidRPr="00F5024A" w:rsidRDefault="00870D91" w:rsidP="00870D91">
      <w:pPr>
        <w:pStyle w:val="ConsPlusNonformat"/>
        <w:ind w:firstLine="70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5024A">
        <w:rPr>
          <w:rFonts w:ascii="Times New Roman" w:hAnsi="Times New Roman" w:cs="Times New Roman"/>
          <w:sz w:val="26"/>
          <w:szCs w:val="26"/>
        </w:rPr>
        <w:lastRenderedPageBreak/>
        <w:t>Порядок оказания муниципальной услуги (перечень и реквизиты НПА, регулирующих порядок оказания муниципальной услуги)</w:t>
      </w:r>
      <w:r w:rsidRPr="00F5024A">
        <w:rPr>
          <w:rStyle w:val="a7"/>
          <w:rFonts w:ascii="Times New Roman" w:hAnsi="Times New Roman" w:cs="Times New Roman"/>
          <w:sz w:val="26"/>
          <w:szCs w:val="26"/>
        </w:rPr>
        <w:footnoteReference w:id="6"/>
      </w:r>
      <w:r w:rsidRPr="00F5024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922"/>
        <w:gridCol w:w="2846"/>
        <w:gridCol w:w="4505"/>
        <w:gridCol w:w="2350"/>
      </w:tblGrid>
      <w:tr w:rsidR="00870D91" w:rsidRPr="000341C7" w:rsidTr="00CD5F94">
        <w:trPr>
          <w:trHeight w:val="411"/>
        </w:trPr>
        <w:tc>
          <w:tcPr>
            <w:tcW w:w="3227" w:type="dxa"/>
            <w:vMerge w:val="restart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22" w:type="dxa"/>
            <w:vMerge w:val="restart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2846" w:type="dxa"/>
            <w:vMerge w:val="restart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6855" w:type="dxa"/>
            <w:gridSpan w:val="2"/>
            <w:shd w:val="clear" w:color="auto" w:fill="auto"/>
          </w:tcPr>
          <w:p w:rsidR="00870D91" w:rsidRPr="007E441B" w:rsidRDefault="00870D91" w:rsidP="001C63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Реквизиты НПА, регулирующего порядок оказания муниципальной услуги)</w:t>
            </w:r>
          </w:p>
        </w:tc>
      </w:tr>
      <w:tr w:rsidR="00870D91" w:rsidRPr="000341C7" w:rsidTr="00CD5F94">
        <w:trPr>
          <w:trHeight w:val="209"/>
        </w:trPr>
        <w:tc>
          <w:tcPr>
            <w:tcW w:w="3227" w:type="dxa"/>
            <w:vMerge/>
            <w:shd w:val="clear" w:color="auto" w:fill="auto"/>
          </w:tcPr>
          <w:p w:rsidR="00870D91" w:rsidRPr="007E441B" w:rsidRDefault="00870D91" w:rsidP="001C63DC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  <w:vMerge/>
            <w:shd w:val="clear" w:color="auto" w:fill="auto"/>
          </w:tcPr>
          <w:p w:rsidR="00870D91" w:rsidRPr="007E441B" w:rsidRDefault="00870D91" w:rsidP="001C63DC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  <w:shd w:val="clear" w:color="auto" w:fill="auto"/>
          </w:tcPr>
          <w:p w:rsidR="00870D91" w:rsidRPr="007E441B" w:rsidRDefault="00870D91" w:rsidP="001C63DC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НПА </w:t>
            </w:r>
          </w:p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(вид НПА, принявший орган, название)</w:t>
            </w:r>
          </w:p>
        </w:tc>
        <w:tc>
          <w:tcPr>
            <w:tcW w:w="2350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Дата, № НПА</w:t>
            </w:r>
          </w:p>
        </w:tc>
      </w:tr>
      <w:tr w:rsidR="00870D91" w:rsidRPr="000341C7" w:rsidTr="00CD5F94">
        <w:trPr>
          <w:trHeight w:val="25"/>
        </w:trPr>
        <w:tc>
          <w:tcPr>
            <w:tcW w:w="3227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2854" w:rsidRPr="000341C7" w:rsidTr="00CD5F94">
        <w:trPr>
          <w:trHeight w:val="535"/>
        </w:trPr>
        <w:tc>
          <w:tcPr>
            <w:tcW w:w="3227" w:type="dxa"/>
            <w:shd w:val="clear" w:color="auto" w:fill="auto"/>
          </w:tcPr>
          <w:p w:rsidR="00F62854" w:rsidRPr="007E441B" w:rsidRDefault="00F62854" w:rsidP="001C63DC">
            <w:pPr>
              <w:jc w:val="both"/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910100О.99.0.ББ83АА00000</w:t>
            </w:r>
          </w:p>
        </w:tc>
        <w:tc>
          <w:tcPr>
            <w:tcW w:w="1922" w:type="dxa"/>
            <w:shd w:val="clear" w:color="auto" w:fill="auto"/>
          </w:tcPr>
          <w:p w:rsidR="00F62854" w:rsidRPr="007E441B" w:rsidRDefault="008F47C6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2846" w:type="dxa"/>
            <w:shd w:val="clear" w:color="auto" w:fill="auto"/>
          </w:tcPr>
          <w:p w:rsidR="00F62854" w:rsidRPr="007E441B" w:rsidRDefault="00F62854" w:rsidP="00465D43">
            <w:pPr>
              <w:jc w:val="center"/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4505" w:type="dxa"/>
            <w:shd w:val="clear" w:color="auto" w:fill="auto"/>
          </w:tcPr>
          <w:p w:rsidR="00F62854" w:rsidRPr="007E441B" w:rsidRDefault="00F62854" w:rsidP="00465D43">
            <w:pPr>
              <w:jc w:val="center"/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Федеральный закон "О библиотечном деле"</w:t>
            </w:r>
          </w:p>
        </w:tc>
        <w:tc>
          <w:tcPr>
            <w:tcW w:w="2350" w:type="dxa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№78-ФЗ от 29.12.1994</w:t>
            </w:r>
          </w:p>
        </w:tc>
      </w:tr>
      <w:tr w:rsidR="00F62854" w:rsidRPr="000341C7" w:rsidTr="00CD5F94">
        <w:trPr>
          <w:trHeight w:val="32"/>
        </w:trPr>
        <w:tc>
          <w:tcPr>
            <w:tcW w:w="3227" w:type="dxa"/>
            <w:shd w:val="clear" w:color="auto" w:fill="auto"/>
          </w:tcPr>
          <w:p w:rsidR="00F62854" w:rsidRPr="007E441B" w:rsidRDefault="00F62854" w:rsidP="001C63DC">
            <w:pPr>
              <w:jc w:val="both"/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910100О.99.0.ББ83АА01000</w:t>
            </w:r>
          </w:p>
        </w:tc>
        <w:tc>
          <w:tcPr>
            <w:tcW w:w="1922" w:type="dxa"/>
            <w:shd w:val="clear" w:color="auto" w:fill="auto"/>
          </w:tcPr>
          <w:p w:rsidR="00F62854" w:rsidRPr="007E441B" w:rsidRDefault="008F47C6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2846" w:type="dxa"/>
            <w:shd w:val="clear" w:color="auto" w:fill="auto"/>
          </w:tcPr>
          <w:p w:rsidR="00F62854" w:rsidRPr="007E441B" w:rsidRDefault="00F62854" w:rsidP="001C63DC">
            <w:pPr>
              <w:jc w:val="center"/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Вне стационара</w:t>
            </w:r>
          </w:p>
        </w:tc>
        <w:tc>
          <w:tcPr>
            <w:tcW w:w="4505" w:type="dxa"/>
            <w:shd w:val="clear" w:color="auto" w:fill="auto"/>
          </w:tcPr>
          <w:p w:rsidR="00F62854" w:rsidRPr="007E441B" w:rsidRDefault="00F62854" w:rsidP="007E441B">
            <w:pPr>
              <w:jc w:val="center"/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Федеральный закон "О библиотечном деле"</w:t>
            </w:r>
          </w:p>
        </w:tc>
        <w:tc>
          <w:tcPr>
            <w:tcW w:w="2350" w:type="dxa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№78-ФЗ от 29.12.1994</w:t>
            </w:r>
          </w:p>
        </w:tc>
      </w:tr>
      <w:tr w:rsidR="00F62854" w:rsidRPr="000341C7" w:rsidTr="00CD5F94">
        <w:trPr>
          <w:trHeight w:val="32"/>
        </w:trPr>
        <w:tc>
          <w:tcPr>
            <w:tcW w:w="3227" w:type="dxa"/>
            <w:shd w:val="clear" w:color="auto" w:fill="auto"/>
          </w:tcPr>
          <w:p w:rsidR="00F62854" w:rsidRPr="007E441B" w:rsidRDefault="00F62854" w:rsidP="001C63DC">
            <w:pPr>
              <w:jc w:val="both"/>
              <w:rPr>
                <w:color w:val="000000"/>
                <w:sz w:val="24"/>
                <w:szCs w:val="24"/>
              </w:rPr>
            </w:pPr>
            <w:r w:rsidRPr="007E441B">
              <w:rPr>
                <w:color w:val="000000"/>
                <w:sz w:val="24"/>
                <w:szCs w:val="24"/>
              </w:rPr>
              <w:t>910100О.99.0.ББ83АА02000</w:t>
            </w:r>
          </w:p>
        </w:tc>
        <w:tc>
          <w:tcPr>
            <w:tcW w:w="1922" w:type="dxa"/>
            <w:shd w:val="clear" w:color="auto" w:fill="auto"/>
          </w:tcPr>
          <w:p w:rsidR="00F62854" w:rsidRPr="007E441B" w:rsidRDefault="008F47C6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2846" w:type="dxa"/>
            <w:shd w:val="clear" w:color="auto" w:fill="auto"/>
          </w:tcPr>
          <w:p w:rsidR="00F62854" w:rsidRPr="007E441B" w:rsidRDefault="00F62854" w:rsidP="001C63DC">
            <w:pPr>
              <w:jc w:val="center"/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4505" w:type="dxa"/>
            <w:shd w:val="clear" w:color="auto" w:fill="auto"/>
          </w:tcPr>
          <w:p w:rsidR="00F62854" w:rsidRPr="007E441B" w:rsidRDefault="00F62854" w:rsidP="008D2E6B">
            <w:pPr>
              <w:jc w:val="center"/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Федеральный закон "О библиотечном деле"</w:t>
            </w:r>
          </w:p>
        </w:tc>
        <w:tc>
          <w:tcPr>
            <w:tcW w:w="2350" w:type="dxa"/>
            <w:shd w:val="clear" w:color="auto" w:fill="auto"/>
          </w:tcPr>
          <w:p w:rsidR="00F62854" w:rsidRPr="007E441B" w:rsidRDefault="00F62854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№78-ФЗ от 29.12.1994</w:t>
            </w:r>
          </w:p>
        </w:tc>
      </w:tr>
    </w:tbl>
    <w:p w:rsidR="008D2E6B" w:rsidRDefault="008D2E6B" w:rsidP="008F47C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70D91" w:rsidRPr="00F5024A" w:rsidRDefault="00870D91" w:rsidP="00870D9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F5024A">
        <w:rPr>
          <w:rFonts w:ascii="Times New Roman" w:hAnsi="Times New Roman" w:cs="Times New Roman"/>
          <w:sz w:val="26"/>
          <w:szCs w:val="26"/>
        </w:rPr>
        <w:t>Часть 2. Сведения о выполняемых работах</w:t>
      </w:r>
      <w:r w:rsidRPr="00F5024A">
        <w:rPr>
          <w:rStyle w:val="a7"/>
          <w:rFonts w:ascii="Times New Roman" w:hAnsi="Times New Roman" w:cs="Times New Roman"/>
          <w:sz w:val="26"/>
          <w:szCs w:val="26"/>
        </w:rPr>
        <w:footnoteReference w:id="7"/>
      </w:r>
    </w:p>
    <w:p w:rsidR="00870D91" w:rsidRPr="00F5024A" w:rsidRDefault="00870D91" w:rsidP="008D2E6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F5024A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0E1A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F5024A">
        <w:rPr>
          <w:rStyle w:val="a7"/>
          <w:rFonts w:ascii="Times New Roman" w:hAnsi="Times New Roman" w:cs="Times New Roman"/>
          <w:sz w:val="26"/>
          <w:szCs w:val="26"/>
        </w:rPr>
        <w:footnoteReference w:id="8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1"/>
        <w:gridCol w:w="8346"/>
      </w:tblGrid>
      <w:tr w:rsidR="00870D91" w:rsidRPr="000341C7" w:rsidTr="00CD5F94">
        <w:trPr>
          <w:trHeight w:val="130"/>
        </w:trPr>
        <w:tc>
          <w:tcPr>
            <w:tcW w:w="6221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8346" w:type="dxa"/>
            <w:shd w:val="clear" w:color="auto" w:fill="auto"/>
          </w:tcPr>
          <w:p w:rsidR="00870D91" w:rsidRPr="007E441B" w:rsidRDefault="00870D91" w:rsidP="001C63DC">
            <w:pPr>
              <w:rPr>
                <w:color w:val="000000"/>
                <w:sz w:val="24"/>
                <w:szCs w:val="24"/>
              </w:rPr>
            </w:pPr>
            <w:r w:rsidRPr="007E441B">
              <w:rPr>
                <w:color w:val="000000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870D91" w:rsidRPr="000341C7" w:rsidTr="00CD5F94">
        <w:trPr>
          <w:trHeight w:val="333"/>
        </w:trPr>
        <w:tc>
          <w:tcPr>
            <w:tcW w:w="6221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8346" w:type="dxa"/>
            <w:shd w:val="clear" w:color="auto" w:fill="auto"/>
          </w:tcPr>
          <w:p w:rsidR="00870D91" w:rsidRPr="007E441B" w:rsidRDefault="00291EAD" w:rsidP="001C63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0080</w:t>
            </w:r>
          </w:p>
        </w:tc>
      </w:tr>
      <w:tr w:rsidR="00870D91" w:rsidRPr="000341C7" w:rsidTr="00CD5F94">
        <w:trPr>
          <w:trHeight w:val="165"/>
        </w:trPr>
        <w:tc>
          <w:tcPr>
            <w:tcW w:w="6221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  </w:t>
            </w:r>
          </w:p>
        </w:tc>
        <w:tc>
          <w:tcPr>
            <w:tcW w:w="8346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 xml:space="preserve">В интересах общества </w:t>
            </w:r>
          </w:p>
        </w:tc>
      </w:tr>
    </w:tbl>
    <w:p w:rsidR="00870D91" w:rsidRDefault="00870D91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70D91" w:rsidRPr="00F5024A" w:rsidRDefault="00870D91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  <w:r w:rsidRPr="00F5024A">
        <w:rPr>
          <w:rFonts w:ascii="Times New Roman" w:hAnsi="Times New Roman"/>
          <w:sz w:val="26"/>
          <w:szCs w:val="26"/>
        </w:rPr>
        <w:t>Показатели качества работы: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056"/>
        <w:gridCol w:w="2214"/>
        <w:gridCol w:w="3593"/>
        <w:gridCol w:w="1478"/>
        <w:gridCol w:w="1010"/>
        <w:gridCol w:w="1131"/>
        <w:gridCol w:w="1134"/>
      </w:tblGrid>
      <w:tr w:rsidR="00870D91" w:rsidRPr="000341C7" w:rsidTr="00CD5F94">
        <w:trPr>
          <w:trHeight w:val="201"/>
        </w:trPr>
        <w:tc>
          <w:tcPr>
            <w:tcW w:w="1951" w:type="dxa"/>
            <w:vMerge w:val="restart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14" w:type="dxa"/>
            <w:vMerge w:val="restart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5071" w:type="dxa"/>
            <w:gridSpan w:val="2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работы</w:t>
            </w:r>
          </w:p>
        </w:tc>
        <w:tc>
          <w:tcPr>
            <w:tcW w:w="3275" w:type="dxa"/>
            <w:gridSpan w:val="3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AA6150" w:rsidRPr="000341C7" w:rsidTr="00CD5F94">
        <w:trPr>
          <w:trHeight w:val="373"/>
        </w:trPr>
        <w:tc>
          <w:tcPr>
            <w:tcW w:w="1951" w:type="dxa"/>
            <w:vMerge/>
            <w:shd w:val="clear" w:color="auto" w:fill="auto"/>
          </w:tcPr>
          <w:p w:rsidR="00AA6150" w:rsidRPr="007E441B" w:rsidRDefault="00AA6150" w:rsidP="00AA6150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AA6150" w:rsidRPr="007E441B" w:rsidRDefault="00AA6150" w:rsidP="00AA6150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AA6150" w:rsidRPr="007E441B" w:rsidRDefault="00AA6150" w:rsidP="00AA6150">
            <w:pPr>
              <w:rPr>
                <w:sz w:val="24"/>
                <w:szCs w:val="24"/>
              </w:rPr>
            </w:pPr>
          </w:p>
        </w:tc>
        <w:tc>
          <w:tcPr>
            <w:tcW w:w="3593" w:type="dxa"/>
            <w:shd w:val="clear" w:color="auto" w:fill="auto"/>
          </w:tcPr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8" w:type="dxa"/>
            <w:shd w:val="clear" w:color="auto" w:fill="auto"/>
          </w:tcPr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10" w:type="dxa"/>
            <w:shd w:val="clear" w:color="auto" w:fill="auto"/>
          </w:tcPr>
          <w:p w:rsidR="00AA6150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1131" w:type="dxa"/>
            <w:shd w:val="clear" w:color="auto" w:fill="auto"/>
          </w:tcPr>
          <w:p w:rsidR="00AA6150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1134" w:type="dxa"/>
            <w:shd w:val="clear" w:color="auto" w:fill="auto"/>
          </w:tcPr>
          <w:p w:rsidR="00AA6150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2C44EF" w:rsidRPr="000341C7" w:rsidTr="00CD5F94">
        <w:trPr>
          <w:trHeight w:val="270"/>
        </w:trPr>
        <w:tc>
          <w:tcPr>
            <w:tcW w:w="1951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3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C44EF" w:rsidRPr="000341C7" w:rsidTr="00CD5F94">
        <w:trPr>
          <w:trHeight w:val="270"/>
        </w:trPr>
        <w:tc>
          <w:tcPr>
            <w:tcW w:w="1951" w:type="dxa"/>
            <w:shd w:val="clear" w:color="auto" w:fill="auto"/>
          </w:tcPr>
          <w:p w:rsidR="002C44EF" w:rsidRPr="007E441B" w:rsidRDefault="002C44EF" w:rsidP="002C44EF">
            <w:pPr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910100.Р.76.1.00800041001</w:t>
            </w:r>
          </w:p>
        </w:tc>
        <w:tc>
          <w:tcPr>
            <w:tcW w:w="2056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14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3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 xml:space="preserve">Обращаемость библиотечного фонда </w:t>
            </w:r>
          </w:p>
        </w:tc>
        <w:tc>
          <w:tcPr>
            <w:tcW w:w="1478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10" w:type="dxa"/>
            <w:shd w:val="clear" w:color="auto" w:fill="auto"/>
          </w:tcPr>
          <w:p w:rsidR="002C44EF" w:rsidRPr="007E441B" w:rsidRDefault="00911AA6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1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44EF" w:rsidRPr="000341C7" w:rsidTr="00CD5F94">
        <w:trPr>
          <w:trHeight w:val="270"/>
        </w:trPr>
        <w:tc>
          <w:tcPr>
            <w:tcW w:w="9814" w:type="dxa"/>
            <w:gridSpan w:val="4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Допустимые (возможные) отклонения от  установленных показателей качества</w:t>
            </w:r>
          </w:p>
        </w:tc>
        <w:tc>
          <w:tcPr>
            <w:tcW w:w="1478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70D91" w:rsidRPr="00F5024A" w:rsidRDefault="00870D91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  <w:r w:rsidRPr="00F5024A">
        <w:rPr>
          <w:rFonts w:ascii="Times New Roman" w:hAnsi="Times New Roman"/>
          <w:sz w:val="26"/>
          <w:szCs w:val="26"/>
        </w:rPr>
        <w:t>Показатели объема работы: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4"/>
        <w:gridCol w:w="1933"/>
        <w:gridCol w:w="2214"/>
        <w:gridCol w:w="3593"/>
        <w:gridCol w:w="1478"/>
        <w:gridCol w:w="1010"/>
        <w:gridCol w:w="1131"/>
        <w:gridCol w:w="1134"/>
      </w:tblGrid>
      <w:tr w:rsidR="00870D91" w:rsidRPr="000341C7" w:rsidTr="00CD5F94">
        <w:trPr>
          <w:trHeight w:val="247"/>
          <w:tblHeader/>
        </w:trPr>
        <w:tc>
          <w:tcPr>
            <w:tcW w:w="2074" w:type="dxa"/>
            <w:vMerge w:val="restart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14" w:type="dxa"/>
            <w:vMerge w:val="restart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5071" w:type="dxa"/>
            <w:gridSpan w:val="2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Показатели объема работы</w:t>
            </w:r>
          </w:p>
        </w:tc>
        <w:tc>
          <w:tcPr>
            <w:tcW w:w="3275" w:type="dxa"/>
            <w:gridSpan w:val="3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AA6150" w:rsidRPr="000341C7" w:rsidTr="00CD5F94">
        <w:trPr>
          <w:trHeight w:val="88"/>
          <w:tblHeader/>
        </w:trPr>
        <w:tc>
          <w:tcPr>
            <w:tcW w:w="2074" w:type="dxa"/>
            <w:vMerge/>
            <w:shd w:val="clear" w:color="auto" w:fill="auto"/>
          </w:tcPr>
          <w:p w:rsidR="00AA6150" w:rsidRPr="007E441B" w:rsidRDefault="00AA6150" w:rsidP="00AA615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AA6150" w:rsidRPr="007E441B" w:rsidRDefault="00AA6150" w:rsidP="00AA6150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AA6150" w:rsidRPr="007E441B" w:rsidRDefault="00AA6150" w:rsidP="00AA6150">
            <w:pPr>
              <w:rPr>
                <w:sz w:val="24"/>
                <w:szCs w:val="24"/>
              </w:rPr>
            </w:pPr>
          </w:p>
        </w:tc>
        <w:tc>
          <w:tcPr>
            <w:tcW w:w="3593" w:type="dxa"/>
            <w:shd w:val="clear" w:color="auto" w:fill="auto"/>
          </w:tcPr>
          <w:p w:rsidR="00AA6150" w:rsidRPr="007E441B" w:rsidRDefault="00AA6150" w:rsidP="00AA6150">
            <w:pPr>
              <w:jc w:val="center"/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Наименование показателя</w:t>
            </w:r>
          </w:p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10" w:type="dxa"/>
            <w:shd w:val="clear" w:color="auto" w:fill="auto"/>
          </w:tcPr>
          <w:p w:rsidR="00AA6150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1131" w:type="dxa"/>
            <w:shd w:val="clear" w:color="auto" w:fill="auto"/>
          </w:tcPr>
          <w:p w:rsidR="00AA6150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1134" w:type="dxa"/>
            <w:shd w:val="clear" w:color="auto" w:fill="auto"/>
          </w:tcPr>
          <w:p w:rsidR="00AA6150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2C44EF" w:rsidRPr="000341C7" w:rsidTr="00CD5F94">
        <w:trPr>
          <w:trHeight w:val="25"/>
          <w:tblHeader/>
        </w:trPr>
        <w:tc>
          <w:tcPr>
            <w:tcW w:w="2074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3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  <w:shd w:val="clear" w:color="auto" w:fill="auto"/>
          </w:tcPr>
          <w:p w:rsidR="002C44EF" w:rsidRPr="00DC740C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:rsidR="002C44EF" w:rsidRPr="00DC740C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C44EF" w:rsidRPr="00DC740C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C44EF" w:rsidRPr="000341C7" w:rsidTr="00CD5F94">
        <w:trPr>
          <w:trHeight w:val="734"/>
          <w:tblHeader/>
        </w:trPr>
        <w:tc>
          <w:tcPr>
            <w:tcW w:w="2074" w:type="dxa"/>
            <w:shd w:val="clear" w:color="auto" w:fill="auto"/>
          </w:tcPr>
          <w:p w:rsidR="002C44EF" w:rsidRPr="007E441B" w:rsidRDefault="002C44EF" w:rsidP="002C44EF">
            <w:pPr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910100.Р.76.1.00800041001</w:t>
            </w:r>
          </w:p>
        </w:tc>
        <w:tc>
          <w:tcPr>
            <w:tcW w:w="1933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14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3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документов </w:t>
            </w:r>
          </w:p>
        </w:tc>
        <w:tc>
          <w:tcPr>
            <w:tcW w:w="1478" w:type="dxa"/>
            <w:shd w:val="clear" w:color="auto" w:fill="auto"/>
          </w:tcPr>
          <w:p w:rsidR="002C44EF" w:rsidRPr="007E441B" w:rsidRDefault="002C44EF" w:rsidP="002C44EF">
            <w:pPr>
              <w:jc w:val="center"/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единица</w:t>
            </w:r>
          </w:p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2C44EF" w:rsidRPr="00DC740C" w:rsidRDefault="00911AA6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0A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69C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1" w:type="dxa"/>
            <w:shd w:val="clear" w:color="auto" w:fill="auto"/>
          </w:tcPr>
          <w:p w:rsidR="002C44EF" w:rsidRPr="00DC740C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170500</w:t>
            </w:r>
          </w:p>
        </w:tc>
        <w:tc>
          <w:tcPr>
            <w:tcW w:w="1134" w:type="dxa"/>
            <w:shd w:val="clear" w:color="auto" w:fill="auto"/>
          </w:tcPr>
          <w:p w:rsidR="002C44EF" w:rsidRPr="00DC740C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170500</w:t>
            </w:r>
          </w:p>
        </w:tc>
      </w:tr>
      <w:tr w:rsidR="002C44EF" w:rsidRPr="000341C7" w:rsidTr="00CD5F94">
        <w:trPr>
          <w:trHeight w:val="25"/>
        </w:trPr>
        <w:tc>
          <w:tcPr>
            <w:tcW w:w="9814" w:type="dxa"/>
            <w:gridSpan w:val="4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478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70D91" w:rsidRDefault="00870D91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70D91" w:rsidRPr="00F5024A" w:rsidRDefault="00870D91" w:rsidP="00870D9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F5024A">
        <w:rPr>
          <w:rFonts w:ascii="Times New Roman" w:hAnsi="Times New Roman" w:cs="Times New Roman"/>
          <w:sz w:val="26"/>
          <w:szCs w:val="26"/>
        </w:rPr>
        <w:t>Раздел</w:t>
      </w:r>
      <w:r w:rsidRPr="00690E1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F5024A">
        <w:rPr>
          <w:rStyle w:val="a7"/>
          <w:rFonts w:ascii="Times New Roman" w:hAnsi="Times New Roman" w:cs="Times New Roman"/>
          <w:sz w:val="26"/>
          <w:szCs w:val="26"/>
        </w:rPr>
        <w:footnoteReference w:id="9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1"/>
        <w:gridCol w:w="8346"/>
      </w:tblGrid>
      <w:tr w:rsidR="00870D91" w:rsidRPr="007E441B" w:rsidTr="00CD5F94">
        <w:trPr>
          <w:trHeight w:val="130"/>
        </w:trPr>
        <w:tc>
          <w:tcPr>
            <w:tcW w:w="6221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8346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870D91" w:rsidRPr="007E441B" w:rsidTr="00CD5F94">
        <w:trPr>
          <w:trHeight w:val="243"/>
        </w:trPr>
        <w:tc>
          <w:tcPr>
            <w:tcW w:w="6221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8346" w:type="dxa"/>
            <w:shd w:val="clear" w:color="auto" w:fill="auto"/>
          </w:tcPr>
          <w:p w:rsidR="00870D91" w:rsidRPr="007E441B" w:rsidRDefault="00D47358" w:rsidP="001C63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0075</w:t>
            </w:r>
          </w:p>
        </w:tc>
      </w:tr>
      <w:tr w:rsidR="00870D91" w:rsidRPr="007E441B" w:rsidTr="00CD5F94">
        <w:trPr>
          <w:trHeight w:val="165"/>
        </w:trPr>
        <w:tc>
          <w:tcPr>
            <w:tcW w:w="6221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  </w:t>
            </w:r>
          </w:p>
        </w:tc>
        <w:tc>
          <w:tcPr>
            <w:tcW w:w="8346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</w:tr>
    </w:tbl>
    <w:p w:rsidR="008D2E6B" w:rsidRDefault="008D2E6B" w:rsidP="00870D91">
      <w:pPr>
        <w:pStyle w:val="a3"/>
        <w:ind w:left="0"/>
        <w:jc w:val="left"/>
        <w:rPr>
          <w:rFonts w:ascii="Times New Roman" w:hAnsi="Times New Roman"/>
          <w:sz w:val="24"/>
        </w:rPr>
      </w:pPr>
    </w:p>
    <w:p w:rsidR="00870D91" w:rsidRPr="008D2E6B" w:rsidRDefault="00870D91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  <w:r w:rsidRPr="008D2E6B">
        <w:rPr>
          <w:rFonts w:ascii="Times New Roman" w:hAnsi="Times New Roman"/>
          <w:sz w:val="26"/>
          <w:szCs w:val="26"/>
        </w:rPr>
        <w:t>Показатели качества работы: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4"/>
        <w:gridCol w:w="1933"/>
        <w:gridCol w:w="2214"/>
        <w:gridCol w:w="3593"/>
        <w:gridCol w:w="1478"/>
        <w:gridCol w:w="1010"/>
        <w:gridCol w:w="1106"/>
        <w:gridCol w:w="1159"/>
      </w:tblGrid>
      <w:tr w:rsidR="00870D91" w:rsidRPr="007E441B" w:rsidTr="00CD5F94">
        <w:trPr>
          <w:trHeight w:val="201"/>
        </w:trPr>
        <w:tc>
          <w:tcPr>
            <w:tcW w:w="2074" w:type="dxa"/>
            <w:vMerge w:val="restart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14" w:type="dxa"/>
            <w:vMerge w:val="restart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5071" w:type="dxa"/>
            <w:gridSpan w:val="2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E441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275" w:type="dxa"/>
            <w:gridSpan w:val="3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 w:rsidRPr="007E441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AA6150" w:rsidRPr="007E441B" w:rsidTr="00CD5F94">
        <w:trPr>
          <w:trHeight w:val="373"/>
        </w:trPr>
        <w:tc>
          <w:tcPr>
            <w:tcW w:w="2074" w:type="dxa"/>
            <w:vMerge/>
            <w:shd w:val="clear" w:color="auto" w:fill="auto"/>
          </w:tcPr>
          <w:p w:rsidR="00AA6150" w:rsidRPr="007E441B" w:rsidRDefault="00AA6150" w:rsidP="00AA615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AA6150" w:rsidRPr="007E441B" w:rsidRDefault="00AA6150" w:rsidP="00AA6150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AA6150" w:rsidRPr="007E441B" w:rsidRDefault="00AA6150" w:rsidP="00AA6150">
            <w:pPr>
              <w:rPr>
                <w:sz w:val="24"/>
                <w:szCs w:val="24"/>
              </w:rPr>
            </w:pPr>
          </w:p>
        </w:tc>
        <w:tc>
          <w:tcPr>
            <w:tcW w:w="3593" w:type="dxa"/>
            <w:shd w:val="clear" w:color="auto" w:fill="auto"/>
          </w:tcPr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8" w:type="dxa"/>
            <w:shd w:val="clear" w:color="auto" w:fill="auto"/>
          </w:tcPr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10" w:type="dxa"/>
            <w:shd w:val="clear" w:color="auto" w:fill="auto"/>
          </w:tcPr>
          <w:p w:rsidR="00AA6150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1106" w:type="dxa"/>
            <w:shd w:val="clear" w:color="auto" w:fill="auto"/>
          </w:tcPr>
          <w:p w:rsidR="00AA6150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1159" w:type="dxa"/>
            <w:shd w:val="clear" w:color="auto" w:fill="auto"/>
          </w:tcPr>
          <w:p w:rsidR="00AA6150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870D91" w:rsidRPr="007E441B" w:rsidTr="00CD5F94">
        <w:trPr>
          <w:trHeight w:val="270"/>
        </w:trPr>
        <w:tc>
          <w:tcPr>
            <w:tcW w:w="2074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3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  <w:shd w:val="clear" w:color="auto" w:fill="auto"/>
          </w:tcPr>
          <w:p w:rsidR="00870D91" w:rsidRPr="00DC740C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870D91" w:rsidRPr="00DC740C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9" w:type="dxa"/>
            <w:shd w:val="clear" w:color="auto" w:fill="auto"/>
          </w:tcPr>
          <w:p w:rsidR="00870D91" w:rsidRPr="00DC740C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1AA6" w:rsidRPr="007E441B" w:rsidTr="00CD5F94">
        <w:trPr>
          <w:trHeight w:val="270"/>
        </w:trPr>
        <w:tc>
          <w:tcPr>
            <w:tcW w:w="2074" w:type="dxa"/>
            <w:shd w:val="clear" w:color="auto" w:fill="auto"/>
          </w:tcPr>
          <w:p w:rsidR="00911AA6" w:rsidRPr="007E441B" w:rsidRDefault="00911AA6" w:rsidP="00911AA6">
            <w:pPr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910100.Р.76.1.00750011001</w:t>
            </w:r>
          </w:p>
        </w:tc>
        <w:tc>
          <w:tcPr>
            <w:tcW w:w="1933" w:type="dxa"/>
            <w:shd w:val="clear" w:color="auto" w:fill="auto"/>
          </w:tcPr>
          <w:p w:rsidR="00911AA6" w:rsidRPr="007E441B" w:rsidRDefault="00911AA6" w:rsidP="00911A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14" w:type="dxa"/>
            <w:shd w:val="clear" w:color="auto" w:fill="auto"/>
          </w:tcPr>
          <w:p w:rsidR="00911AA6" w:rsidRPr="007E441B" w:rsidRDefault="00911AA6" w:rsidP="00911A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3" w:type="dxa"/>
            <w:shd w:val="clear" w:color="auto" w:fill="auto"/>
          </w:tcPr>
          <w:p w:rsidR="00911AA6" w:rsidRPr="007E441B" w:rsidRDefault="00911AA6" w:rsidP="00911AA6">
            <w:pPr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 xml:space="preserve"> Количество записей, внесенных в электронный каталог </w:t>
            </w:r>
          </w:p>
        </w:tc>
        <w:tc>
          <w:tcPr>
            <w:tcW w:w="1478" w:type="dxa"/>
            <w:shd w:val="clear" w:color="auto" w:fill="auto"/>
          </w:tcPr>
          <w:p w:rsidR="00911AA6" w:rsidRPr="007E441B" w:rsidRDefault="00911AA6" w:rsidP="00911AA6">
            <w:pPr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Единица</w:t>
            </w:r>
          </w:p>
        </w:tc>
        <w:tc>
          <w:tcPr>
            <w:tcW w:w="1010" w:type="dxa"/>
            <w:shd w:val="clear" w:color="auto" w:fill="auto"/>
          </w:tcPr>
          <w:p w:rsidR="00911AA6" w:rsidRPr="00911AA6" w:rsidRDefault="00911AA6" w:rsidP="00911A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06" w:type="dxa"/>
            <w:shd w:val="clear" w:color="auto" w:fill="auto"/>
          </w:tcPr>
          <w:p w:rsidR="00911AA6" w:rsidRPr="00911AA6" w:rsidRDefault="00911AA6" w:rsidP="00911A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59" w:type="dxa"/>
            <w:shd w:val="clear" w:color="auto" w:fill="auto"/>
          </w:tcPr>
          <w:p w:rsidR="00911AA6" w:rsidRPr="00911AA6" w:rsidRDefault="00911AA6" w:rsidP="00911A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C44EF" w:rsidRPr="007E441B" w:rsidTr="00CD5F94">
        <w:trPr>
          <w:trHeight w:val="270"/>
        </w:trPr>
        <w:tc>
          <w:tcPr>
            <w:tcW w:w="9814" w:type="dxa"/>
            <w:gridSpan w:val="4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Допустимые (возможные) отклонения </w:t>
            </w:r>
            <w:r w:rsidR="000269CC" w:rsidRPr="007E441B">
              <w:rPr>
                <w:rFonts w:ascii="Times New Roman" w:hAnsi="Times New Roman" w:cs="Times New Roman"/>
                <w:b/>
                <w:sz w:val="24"/>
                <w:szCs w:val="24"/>
              </w:rPr>
              <w:t>от установленных</w:t>
            </w:r>
            <w:r w:rsidRPr="007E4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показателей качества</w:t>
            </w:r>
          </w:p>
        </w:tc>
        <w:tc>
          <w:tcPr>
            <w:tcW w:w="1478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shd w:val="clear" w:color="auto" w:fill="auto"/>
          </w:tcPr>
          <w:p w:rsidR="002C44EF" w:rsidRPr="00DC740C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2C44EF" w:rsidRPr="00DC740C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shd w:val="clear" w:color="auto" w:fill="auto"/>
          </w:tcPr>
          <w:p w:rsidR="002C44EF" w:rsidRPr="00DC740C" w:rsidRDefault="002C44EF" w:rsidP="002C44EF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E441B" w:rsidRDefault="007E441B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D63A5" w:rsidRDefault="008D63A5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D63A5" w:rsidRDefault="008D63A5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D63A5" w:rsidRDefault="008D63A5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D63A5" w:rsidRDefault="008D63A5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D63A5" w:rsidRDefault="008D63A5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D63A5" w:rsidRDefault="008D63A5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D63A5" w:rsidRDefault="008D63A5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D63A5" w:rsidRDefault="008D63A5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70D91" w:rsidRPr="00F5024A" w:rsidRDefault="00870D91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  <w:r w:rsidRPr="00F5024A">
        <w:rPr>
          <w:rFonts w:ascii="Times New Roman" w:hAnsi="Times New Roman"/>
          <w:sz w:val="26"/>
          <w:szCs w:val="26"/>
        </w:rPr>
        <w:t>Показатели объема работы: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4"/>
        <w:gridCol w:w="1933"/>
        <w:gridCol w:w="2214"/>
        <w:gridCol w:w="3593"/>
        <w:gridCol w:w="1478"/>
        <w:gridCol w:w="1010"/>
        <w:gridCol w:w="1160"/>
        <w:gridCol w:w="1105"/>
      </w:tblGrid>
      <w:tr w:rsidR="00870D91" w:rsidRPr="000341C7" w:rsidTr="00CD5F94">
        <w:trPr>
          <w:trHeight w:val="247"/>
          <w:tblHeader/>
        </w:trPr>
        <w:tc>
          <w:tcPr>
            <w:tcW w:w="2074" w:type="dxa"/>
            <w:vMerge w:val="restart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14" w:type="dxa"/>
            <w:vMerge w:val="restart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5071" w:type="dxa"/>
            <w:gridSpan w:val="2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Показатели объема работы</w:t>
            </w:r>
          </w:p>
        </w:tc>
        <w:tc>
          <w:tcPr>
            <w:tcW w:w="3275" w:type="dxa"/>
            <w:gridSpan w:val="3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AA6150" w:rsidRPr="000341C7" w:rsidTr="00911AA6">
        <w:trPr>
          <w:trHeight w:val="88"/>
          <w:tblHeader/>
        </w:trPr>
        <w:tc>
          <w:tcPr>
            <w:tcW w:w="2074" w:type="dxa"/>
            <w:vMerge/>
            <w:shd w:val="clear" w:color="auto" w:fill="auto"/>
          </w:tcPr>
          <w:p w:rsidR="00AA6150" w:rsidRPr="007E441B" w:rsidRDefault="00AA6150" w:rsidP="00AA615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AA6150" w:rsidRPr="007E441B" w:rsidRDefault="00AA6150" w:rsidP="00AA6150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AA6150" w:rsidRPr="007E441B" w:rsidRDefault="00AA6150" w:rsidP="00AA6150">
            <w:pPr>
              <w:rPr>
                <w:sz w:val="24"/>
                <w:szCs w:val="24"/>
              </w:rPr>
            </w:pPr>
          </w:p>
        </w:tc>
        <w:tc>
          <w:tcPr>
            <w:tcW w:w="3593" w:type="dxa"/>
            <w:shd w:val="clear" w:color="auto" w:fill="auto"/>
          </w:tcPr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8" w:type="dxa"/>
            <w:shd w:val="clear" w:color="auto" w:fill="auto"/>
          </w:tcPr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10" w:type="dxa"/>
            <w:shd w:val="clear" w:color="auto" w:fill="auto"/>
          </w:tcPr>
          <w:p w:rsidR="00AA6150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1160" w:type="dxa"/>
            <w:shd w:val="clear" w:color="auto" w:fill="auto"/>
          </w:tcPr>
          <w:p w:rsidR="00AA6150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1105" w:type="dxa"/>
            <w:shd w:val="clear" w:color="auto" w:fill="auto"/>
          </w:tcPr>
          <w:p w:rsidR="00AA6150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AA6150" w:rsidRPr="007E441B" w:rsidRDefault="00AA6150" w:rsidP="00AA6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C7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870D91" w:rsidRPr="000341C7" w:rsidTr="00911AA6">
        <w:trPr>
          <w:trHeight w:val="25"/>
          <w:tblHeader/>
        </w:trPr>
        <w:tc>
          <w:tcPr>
            <w:tcW w:w="2074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3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shd w:val="clear" w:color="auto" w:fill="auto"/>
          </w:tcPr>
          <w:p w:rsidR="00870D91" w:rsidRPr="007E441B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  <w:shd w:val="clear" w:color="auto" w:fill="auto"/>
          </w:tcPr>
          <w:p w:rsidR="00870D91" w:rsidRPr="00DC740C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0" w:type="dxa"/>
            <w:shd w:val="clear" w:color="auto" w:fill="auto"/>
          </w:tcPr>
          <w:p w:rsidR="00870D91" w:rsidRPr="00DC740C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870D91" w:rsidRPr="00DC740C" w:rsidRDefault="00870D91" w:rsidP="001C6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44EF" w:rsidRPr="000341C7" w:rsidTr="00911AA6">
        <w:trPr>
          <w:trHeight w:val="25"/>
          <w:tblHeader/>
        </w:trPr>
        <w:tc>
          <w:tcPr>
            <w:tcW w:w="2074" w:type="dxa"/>
            <w:shd w:val="clear" w:color="auto" w:fill="auto"/>
          </w:tcPr>
          <w:p w:rsidR="002C44EF" w:rsidRPr="007E441B" w:rsidRDefault="002C44EF" w:rsidP="002C44EF">
            <w:pPr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910100.Р.76.1.00750011001</w:t>
            </w:r>
          </w:p>
        </w:tc>
        <w:tc>
          <w:tcPr>
            <w:tcW w:w="1933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14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3593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1478" w:type="dxa"/>
            <w:shd w:val="clear" w:color="auto" w:fill="auto"/>
          </w:tcPr>
          <w:p w:rsidR="002C44EF" w:rsidRPr="007E441B" w:rsidRDefault="002C44EF" w:rsidP="002C44EF">
            <w:pPr>
              <w:jc w:val="center"/>
              <w:rPr>
                <w:sz w:val="24"/>
                <w:szCs w:val="24"/>
              </w:rPr>
            </w:pPr>
            <w:r w:rsidRPr="007E441B">
              <w:rPr>
                <w:sz w:val="24"/>
                <w:szCs w:val="24"/>
              </w:rPr>
              <w:t>единица</w:t>
            </w:r>
          </w:p>
        </w:tc>
        <w:tc>
          <w:tcPr>
            <w:tcW w:w="1010" w:type="dxa"/>
            <w:shd w:val="clear" w:color="auto" w:fill="auto"/>
          </w:tcPr>
          <w:p w:rsidR="002C44EF" w:rsidRPr="00DC740C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1A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C44EF" w:rsidRPr="00DC740C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4EF" w:rsidRPr="00DC740C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</w:tcPr>
          <w:p w:rsidR="002C44EF" w:rsidRPr="00DC740C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74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5" w:type="dxa"/>
            <w:shd w:val="clear" w:color="auto" w:fill="auto"/>
          </w:tcPr>
          <w:p w:rsidR="002C44EF" w:rsidRPr="00DC740C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</w:t>
            </w:r>
          </w:p>
        </w:tc>
      </w:tr>
      <w:tr w:rsidR="002C44EF" w:rsidRPr="000341C7" w:rsidTr="00911AA6">
        <w:trPr>
          <w:trHeight w:val="25"/>
        </w:trPr>
        <w:tc>
          <w:tcPr>
            <w:tcW w:w="9814" w:type="dxa"/>
            <w:gridSpan w:val="4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478" w:type="dxa"/>
            <w:shd w:val="clear" w:color="auto" w:fill="auto"/>
          </w:tcPr>
          <w:p w:rsidR="002C44EF" w:rsidRPr="007E441B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shd w:val="clear" w:color="auto" w:fill="auto"/>
          </w:tcPr>
          <w:p w:rsidR="002C44EF" w:rsidRPr="00DC740C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  <w:shd w:val="clear" w:color="auto" w:fill="auto"/>
          </w:tcPr>
          <w:p w:rsidR="002C44EF" w:rsidRPr="00DC740C" w:rsidRDefault="002C44EF" w:rsidP="002C4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2C44EF" w:rsidRPr="00DC740C" w:rsidRDefault="002C44EF" w:rsidP="002C44EF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70D91" w:rsidRDefault="00870D91" w:rsidP="00870D91">
      <w:pPr>
        <w:pStyle w:val="a3"/>
        <w:ind w:left="0"/>
        <w:jc w:val="left"/>
        <w:rPr>
          <w:rFonts w:ascii="Times New Roman" w:hAnsi="Times New Roman"/>
          <w:sz w:val="26"/>
          <w:szCs w:val="26"/>
        </w:rPr>
      </w:pPr>
    </w:p>
    <w:p w:rsidR="00870D91" w:rsidRDefault="00870D91" w:rsidP="00870D91">
      <w:pPr>
        <w:pStyle w:val="ConsPlusNonformat"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C52">
        <w:rPr>
          <w:rFonts w:ascii="Times New Roman" w:hAnsi="Times New Roman" w:cs="Times New Roman"/>
          <w:sz w:val="26"/>
          <w:szCs w:val="26"/>
        </w:rPr>
        <w:t>Требования к условиям, порядку и результатам выполнения работ</w:t>
      </w:r>
      <w:r w:rsidRPr="002C2C52">
        <w:rPr>
          <w:rStyle w:val="a7"/>
          <w:rFonts w:ascii="Times New Roman" w:hAnsi="Times New Roman" w:cs="Times New Roman"/>
          <w:sz w:val="26"/>
          <w:szCs w:val="26"/>
        </w:rPr>
        <w:footnoteReference w:id="10"/>
      </w:r>
      <w:r w:rsidRPr="002C2C5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70D91" w:rsidRPr="00B50421" w:rsidRDefault="00870D91" w:rsidP="00870D91">
      <w:pPr>
        <w:pStyle w:val="ConsPlusNonformat"/>
        <w:adjustRightInd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50421">
        <w:rPr>
          <w:rFonts w:ascii="Times New Roman" w:hAnsi="Times New Roman" w:cs="Times New Roman"/>
          <w:sz w:val="26"/>
          <w:szCs w:val="26"/>
          <w:u w:val="single"/>
        </w:rPr>
        <w:t xml:space="preserve">дополнительные требования к условиям, порядку и результатам выполнения работ не установлены </w:t>
      </w:r>
    </w:p>
    <w:p w:rsidR="00870D91" w:rsidRPr="004622E0" w:rsidRDefault="00870D91" w:rsidP="00870D91">
      <w:pPr>
        <w:pStyle w:val="ConsPlusNonformat"/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2E0">
        <w:rPr>
          <w:rFonts w:ascii="Times New Roman" w:hAnsi="Times New Roman" w:cs="Times New Roman"/>
          <w:sz w:val="24"/>
          <w:szCs w:val="24"/>
        </w:rPr>
        <w:tab/>
      </w:r>
    </w:p>
    <w:p w:rsidR="00CD34FA" w:rsidRDefault="00CD34FA" w:rsidP="00E761F2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bookmarkStart w:id="2" w:name="P767"/>
      <w:bookmarkEnd w:id="2"/>
    </w:p>
    <w:p w:rsidR="00CD34FA" w:rsidRDefault="00CD34FA" w:rsidP="00E761F2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870D91" w:rsidRPr="00E761F2" w:rsidRDefault="00870D91" w:rsidP="00E761F2">
      <w:pPr>
        <w:pStyle w:val="ConsPlusNonformat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C2C52">
        <w:rPr>
          <w:rFonts w:ascii="Times New Roman" w:hAnsi="Times New Roman" w:cs="Times New Roman"/>
          <w:sz w:val="26"/>
          <w:szCs w:val="26"/>
        </w:rPr>
        <w:t>Часть 3. Прочие сведения о муниципальном задании</w:t>
      </w:r>
      <w:r w:rsidRPr="002C2C52">
        <w:rPr>
          <w:rStyle w:val="a7"/>
          <w:rFonts w:ascii="Times New Roman" w:hAnsi="Times New Roman" w:cs="Times New Roman"/>
          <w:sz w:val="26"/>
          <w:szCs w:val="26"/>
        </w:rPr>
        <w:footnoteReference w:id="11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3402"/>
        <w:gridCol w:w="5954"/>
      </w:tblGrid>
      <w:tr w:rsidR="00870D91" w:rsidRPr="000341C7" w:rsidTr="00CD5F94">
        <w:trPr>
          <w:tblHeader/>
        </w:trPr>
        <w:tc>
          <w:tcPr>
            <w:tcW w:w="675" w:type="dxa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36" w:type="dxa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870D91" w:rsidRPr="000341C7" w:rsidTr="00CD5F94">
        <w:trPr>
          <w:tblHeader/>
        </w:trPr>
        <w:tc>
          <w:tcPr>
            <w:tcW w:w="675" w:type="dxa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D91" w:rsidRPr="000341C7" w:rsidTr="00CD5F94">
        <w:tc>
          <w:tcPr>
            <w:tcW w:w="675" w:type="dxa"/>
            <w:shd w:val="clear" w:color="auto" w:fill="auto"/>
          </w:tcPr>
          <w:p w:rsidR="00870D91" w:rsidRPr="00CD5F94" w:rsidRDefault="00870D91" w:rsidP="001C63DC">
            <w:pPr>
              <w:pStyle w:val="ConsPlusNonformat"/>
              <w:numPr>
                <w:ilvl w:val="0"/>
                <w:numId w:val="2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Основания для приостановления выполнения муниципального задания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870D91" w:rsidRPr="00CD5F94" w:rsidRDefault="00870D91" w:rsidP="001C63DC">
            <w:pPr>
              <w:pStyle w:val="ConsPlusNonformat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здания;</w:t>
            </w:r>
          </w:p>
          <w:p w:rsidR="00870D91" w:rsidRPr="00CD5F94" w:rsidRDefault="00870D91" w:rsidP="001C63DC">
            <w:pPr>
              <w:pStyle w:val="ConsPlusNonformat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финансирования на выполнение муниципальных услуг;</w:t>
            </w:r>
          </w:p>
          <w:p w:rsidR="00870D91" w:rsidRPr="00CD5F94" w:rsidRDefault="00870D91" w:rsidP="001C63DC">
            <w:pPr>
              <w:pStyle w:val="ConsPlusNonformat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Реорганизация муниципального учреждения</w:t>
            </w:r>
          </w:p>
        </w:tc>
      </w:tr>
      <w:tr w:rsidR="00870D91" w:rsidRPr="000341C7" w:rsidTr="00CD5F94">
        <w:tc>
          <w:tcPr>
            <w:tcW w:w="675" w:type="dxa"/>
            <w:shd w:val="clear" w:color="auto" w:fill="auto"/>
          </w:tcPr>
          <w:p w:rsidR="00870D91" w:rsidRPr="00CD5F94" w:rsidRDefault="00870D91" w:rsidP="001C63DC">
            <w:pPr>
              <w:pStyle w:val="ConsPlusNonformat"/>
              <w:numPr>
                <w:ilvl w:val="0"/>
                <w:numId w:val="1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Основания для досрочного прекращения выполнения муниципального задания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5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Ликвидация муниципального учреждения</w:t>
            </w:r>
          </w:p>
        </w:tc>
      </w:tr>
      <w:tr w:rsidR="00870D91" w:rsidRPr="000341C7" w:rsidTr="00CD5F94">
        <w:tc>
          <w:tcPr>
            <w:tcW w:w="675" w:type="dxa"/>
            <w:vMerge w:val="restart"/>
            <w:shd w:val="clear" w:color="auto" w:fill="auto"/>
          </w:tcPr>
          <w:p w:rsidR="00870D91" w:rsidRPr="00CD5F94" w:rsidRDefault="00870D91" w:rsidP="001C63DC">
            <w:pPr>
              <w:pStyle w:val="ConsPlusNonformat"/>
              <w:numPr>
                <w:ilvl w:val="0"/>
                <w:numId w:val="1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контроля учредителем выполнения муниципального задания </w:t>
            </w:r>
          </w:p>
        </w:tc>
        <w:tc>
          <w:tcPr>
            <w:tcW w:w="3402" w:type="dxa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5954" w:type="dxa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870D91" w:rsidRPr="000341C7" w:rsidTr="00CD5F94">
        <w:tc>
          <w:tcPr>
            <w:tcW w:w="675" w:type="dxa"/>
            <w:vMerge/>
            <w:shd w:val="clear" w:color="auto" w:fill="auto"/>
          </w:tcPr>
          <w:p w:rsidR="00870D91" w:rsidRPr="00CD5F94" w:rsidRDefault="00870D91" w:rsidP="001C63DC">
            <w:pPr>
              <w:pStyle w:val="ConsPlusNonformat"/>
              <w:numPr>
                <w:ilvl w:val="0"/>
                <w:numId w:val="1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Анализ форм отчетности, предоставляемых исполнителем задания</w:t>
            </w:r>
          </w:p>
        </w:tc>
        <w:tc>
          <w:tcPr>
            <w:tcW w:w="5954" w:type="dxa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Ежеквартально, до 10 числа месяца, следующего за отчетным кварталом нарастающим итогом.</w:t>
            </w:r>
          </w:p>
        </w:tc>
      </w:tr>
      <w:tr w:rsidR="00870D91" w:rsidRPr="000341C7" w:rsidTr="00CD5F94">
        <w:tc>
          <w:tcPr>
            <w:tcW w:w="675" w:type="dxa"/>
            <w:vMerge/>
            <w:shd w:val="clear" w:color="auto" w:fill="auto"/>
          </w:tcPr>
          <w:p w:rsidR="00870D91" w:rsidRPr="00CD5F94" w:rsidRDefault="00870D91" w:rsidP="001C63DC">
            <w:pPr>
              <w:pStyle w:val="ConsPlusNonformat"/>
              <w:numPr>
                <w:ilvl w:val="0"/>
                <w:numId w:val="1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Проведение выборочных исследований</w:t>
            </w:r>
          </w:p>
        </w:tc>
        <w:tc>
          <w:tcPr>
            <w:tcW w:w="5954" w:type="dxa"/>
            <w:shd w:val="clear" w:color="auto" w:fill="auto"/>
          </w:tcPr>
          <w:p w:rsidR="00870D91" w:rsidRPr="00CD5F94" w:rsidRDefault="00870D91" w:rsidP="008D2E6B">
            <w:pPr>
              <w:jc w:val="both"/>
              <w:rPr>
                <w:sz w:val="24"/>
                <w:szCs w:val="24"/>
              </w:rPr>
            </w:pPr>
            <w:r w:rsidRPr="00CD5F94">
              <w:rPr>
                <w:sz w:val="24"/>
                <w:szCs w:val="24"/>
              </w:rPr>
              <w:t>В случае поступления в Управление культуры Администрации Угличского муниципального района:</w:t>
            </w:r>
          </w:p>
          <w:p w:rsidR="00870D91" w:rsidRPr="00CD5F94" w:rsidRDefault="00870D91" w:rsidP="008D2E6B">
            <w:pPr>
              <w:jc w:val="both"/>
              <w:rPr>
                <w:sz w:val="24"/>
                <w:szCs w:val="24"/>
              </w:rPr>
            </w:pPr>
            <w:r w:rsidRPr="00CD5F94">
              <w:rPr>
                <w:sz w:val="24"/>
                <w:szCs w:val="24"/>
              </w:rPr>
              <w:t>- поручений и обращений вышестоящих органов власти в соответствии с их компетенцией;</w:t>
            </w:r>
          </w:p>
          <w:p w:rsidR="00870D91" w:rsidRPr="00CD5F94" w:rsidRDefault="00870D91" w:rsidP="008D2E6B">
            <w:pPr>
              <w:jc w:val="both"/>
              <w:rPr>
                <w:sz w:val="24"/>
                <w:szCs w:val="24"/>
              </w:rPr>
            </w:pPr>
            <w:r w:rsidRPr="00CD5F94">
              <w:rPr>
                <w:sz w:val="24"/>
                <w:szCs w:val="24"/>
              </w:rPr>
              <w:t xml:space="preserve">- обращений руководителей органов местного </w:t>
            </w:r>
            <w:r w:rsidRPr="00CD5F94">
              <w:rPr>
                <w:sz w:val="24"/>
                <w:szCs w:val="24"/>
              </w:rPr>
              <w:lastRenderedPageBreak/>
              <w:t>самоуправления, иных уполномоченных должностных лиц в соответствии с их компетенцией;</w:t>
            </w:r>
          </w:p>
          <w:p w:rsidR="00870D91" w:rsidRPr="00CD5F94" w:rsidRDefault="00870D91" w:rsidP="008D2E6B">
            <w:pPr>
              <w:jc w:val="both"/>
              <w:rPr>
                <w:sz w:val="24"/>
                <w:szCs w:val="24"/>
              </w:rPr>
            </w:pPr>
            <w:r w:rsidRPr="00CD5F94">
              <w:rPr>
                <w:sz w:val="24"/>
                <w:szCs w:val="24"/>
              </w:rPr>
              <w:t>-обращений граждан и юридических лиц с заявлениями и жалобами на нарушение их прав и законных интересов;</w:t>
            </w:r>
          </w:p>
          <w:p w:rsidR="00870D91" w:rsidRPr="00CD5F94" w:rsidRDefault="00870D91" w:rsidP="008D2E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- иной информации, подтверждаемой документами и иными доказательствами, свидетельствующими о наличии признаков нарушений.</w:t>
            </w:r>
          </w:p>
        </w:tc>
      </w:tr>
      <w:tr w:rsidR="00870D91" w:rsidRPr="000341C7" w:rsidTr="00CD5F94">
        <w:tc>
          <w:tcPr>
            <w:tcW w:w="675" w:type="dxa"/>
            <w:shd w:val="clear" w:color="auto" w:fill="auto"/>
          </w:tcPr>
          <w:p w:rsidR="00870D91" w:rsidRPr="00CD5F94" w:rsidRDefault="00870D91" w:rsidP="001C63DC">
            <w:pPr>
              <w:pStyle w:val="ConsPlusNonformat"/>
              <w:numPr>
                <w:ilvl w:val="0"/>
                <w:numId w:val="1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Требования к отчетности о выполнении муниципального задания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приложением №2 к Порядку, утвержденному постановлением администрации УМР от 14.12.2015 №1904 </w:t>
            </w:r>
          </w:p>
        </w:tc>
      </w:tr>
      <w:tr w:rsidR="00870D91" w:rsidRPr="000341C7" w:rsidTr="00CD5F94">
        <w:tc>
          <w:tcPr>
            <w:tcW w:w="675" w:type="dxa"/>
            <w:shd w:val="clear" w:color="auto" w:fill="auto"/>
          </w:tcPr>
          <w:p w:rsidR="00870D91" w:rsidRPr="00CD5F94" w:rsidRDefault="0054029A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D91" w:rsidRPr="00CD5F9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36" w:type="dxa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 отчетов о выполнении муниципального задания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ежегодно </w:t>
            </w:r>
          </w:p>
        </w:tc>
      </w:tr>
      <w:tr w:rsidR="00870D91" w:rsidRPr="000341C7" w:rsidTr="00CD5F94">
        <w:tc>
          <w:tcPr>
            <w:tcW w:w="675" w:type="dxa"/>
            <w:shd w:val="clear" w:color="auto" w:fill="auto"/>
          </w:tcPr>
          <w:p w:rsidR="00870D91" w:rsidRPr="00CD5F94" w:rsidRDefault="0054029A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D91" w:rsidRPr="00CD5F94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</w:p>
        </w:tc>
        <w:tc>
          <w:tcPr>
            <w:tcW w:w="4536" w:type="dxa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отчетов о выполнении муниципального задания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До 10 числа месяца, следующего за отчетным кварталом с нарастающим итогом.</w:t>
            </w:r>
          </w:p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Итоговый годовой отчет предоставляется не позднее 01 февраля года, следующего за отчетным.</w:t>
            </w:r>
          </w:p>
        </w:tc>
      </w:tr>
      <w:tr w:rsidR="00870D91" w:rsidRPr="000341C7" w:rsidTr="00CD5F94">
        <w:tc>
          <w:tcPr>
            <w:tcW w:w="675" w:type="dxa"/>
            <w:shd w:val="clear" w:color="auto" w:fill="auto"/>
          </w:tcPr>
          <w:p w:rsidR="00870D91" w:rsidRPr="00CD5F94" w:rsidRDefault="0054029A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D91" w:rsidRPr="00CD5F9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536" w:type="dxa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Дополнительные формы отчетности о выполнении муниципального задания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70D91" w:rsidRPr="000341C7" w:rsidTr="00CD5F94">
        <w:tc>
          <w:tcPr>
            <w:tcW w:w="675" w:type="dxa"/>
            <w:shd w:val="clear" w:color="auto" w:fill="auto"/>
          </w:tcPr>
          <w:p w:rsidR="00870D91" w:rsidRPr="00CD5F94" w:rsidRDefault="0054029A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D91" w:rsidRPr="00CD5F94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</w:p>
        </w:tc>
        <w:tc>
          <w:tcPr>
            <w:tcW w:w="4536" w:type="dxa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Иные требования к отчетности о выполнении муниципального задания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Итоговый годовой отчет по исполнению муниципального задания предоставляется в составе отчета о результатах деятельности муниципального учреждения и об использовании закрепленного за ним имущества.</w:t>
            </w:r>
          </w:p>
        </w:tc>
      </w:tr>
      <w:tr w:rsidR="00870D91" w:rsidRPr="000341C7" w:rsidTr="00CD5F94">
        <w:tc>
          <w:tcPr>
            <w:tcW w:w="675" w:type="dxa"/>
            <w:shd w:val="clear" w:color="auto" w:fill="auto"/>
          </w:tcPr>
          <w:p w:rsidR="00870D91" w:rsidRPr="00CD5F94" w:rsidRDefault="00870D91" w:rsidP="001C63DC">
            <w:pPr>
              <w:pStyle w:val="ConsPlusNonformat"/>
              <w:numPr>
                <w:ilvl w:val="0"/>
                <w:numId w:val="1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Иные требования, связанные с выполнением муниципального задания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870D91" w:rsidRPr="00CD5F94" w:rsidRDefault="00870D91" w:rsidP="001C63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A2252E" w:rsidRDefault="00A2252E"/>
    <w:sectPr w:rsidR="00A2252E" w:rsidSect="001C63DC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3B" w:rsidRDefault="00ED4E3B" w:rsidP="00870D91">
      <w:r>
        <w:separator/>
      </w:r>
    </w:p>
  </w:endnote>
  <w:endnote w:type="continuationSeparator" w:id="0">
    <w:p w:rsidR="00ED4E3B" w:rsidRDefault="00ED4E3B" w:rsidP="00870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3B" w:rsidRDefault="00ED4E3B" w:rsidP="00870D91">
      <w:r>
        <w:separator/>
      </w:r>
    </w:p>
  </w:footnote>
  <w:footnote w:type="continuationSeparator" w:id="0">
    <w:p w:rsidR="00ED4E3B" w:rsidRDefault="00ED4E3B" w:rsidP="00870D91">
      <w:r>
        <w:continuationSeparator/>
      </w:r>
    </w:p>
  </w:footnote>
  <w:footnote w:id="1">
    <w:p w:rsidR="003F732E" w:rsidRPr="00FC6617" w:rsidRDefault="003F732E" w:rsidP="00870D91">
      <w:pPr>
        <w:pStyle w:val="a5"/>
        <w:jc w:val="both"/>
        <w:rPr>
          <w:rFonts w:ascii="Times New Roman" w:hAnsi="Times New Roman"/>
          <w:i/>
        </w:rPr>
      </w:pPr>
      <w:r w:rsidRPr="00FC6617">
        <w:rPr>
          <w:rStyle w:val="a7"/>
          <w:rFonts w:ascii="Times New Roman" w:hAnsi="Times New Roman"/>
          <w:i/>
        </w:rPr>
        <w:footnoteRef/>
      </w:r>
      <w:r w:rsidRPr="00FC6617">
        <w:rPr>
          <w:rFonts w:ascii="Times New Roman" w:hAnsi="Times New Roman"/>
          <w:i/>
        </w:rPr>
        <w:t xml:space="preserve"> Номер по порядку присваивается в автоматизированной информационной системе «Планирование». Каждой новой редакции муниципального задания присваивает</w:t>
      </w:r>
      <w:r>
        <w:rPr>
          <w:rFonts w:ascii="Times New Roman" w:hAnsi="Times New Roman"/>
          <w:i/>
        </w:rPr>
        <w:t>ся новый порядковый номер.</w:t>
      </w:r>
    </w:p>
  </w:footnote>
  <w:footnote w:id="2">
    <w:p w:rsidR="003F732E" w:rsidRPr="00FC6617" w:rsidRDefault="003F732E" w:rsidP="00870D91">
      <w:pPr>
        <w:pStyle w:val="a5"/>
        <w:jc w:val="both"/>
        <w:rPr>
          <w:rFonts w:ascii="Times New Roman" w:hAnsi="Times New Roman"/>
          <w:i/>
          <w:highlight w:val="cyan"/>
        </w:rPr>
      </w:pPr>
      <w:r w:rsidRPr="00FC6617">
        <w:rPr>
          <w:rFonts w:ascii="Times New Roman" w:hAnsi="Times New Roman"/>
          <w:i/>
          <w:vertAlign w:val="superscript"/>
        </w:rPr>
        <w:footnoteRef/>
      </w:r>
      <w:r w:rsidRPr="00FC6617">
        <w:rPr>
          <w:rFonts w:ascii="Times New Roman" w:hAnsi="Times New Roman"/>
          <w:i/>
        </w:rPr>
        <w:t xml:space="preserve"> В соответствие со Сводным реестром участников бюджетного процесса, а также юридических лиц, не являющихся участниками бюджетного процесса.</w:t>
      </w:r>
    </w:p>
  </w:footnote>
  <w:footnote w:id="3">
    <w:p w:rsidR="003F732E" w:rsidRPr="00FC6617" w:rsidRDefault="003F732E" w:rsidP="00870D91">
      <w:pPr>
        <w:pStyle w:val="a5"/>
        <w:jc w:val="both"/>
        <w:rPr>
          <w:rFonts w:ascii="Times New Roman" w:hAnsi="Times New Roman"/>
          <w:i/>
        </w:rPr>
      </w:pPr>
      <w:r w:rsidRPr="00FC6617">
        <w:rPr>
          <w:rFonts w:ascii="Times New Roman" w:hAnsi="Times New Roman"/>
          <w:i/>
          <w:vertAlign w:val="superscript"/>
        </w:rPr>
        <w:footnoteRef/>
      </w:r>
      <w:r w:rsidRPr="00FC6617">
        <w:rPr>
          <w:rFonts w:ascii="Times New Roman" w:hAnsi="Times New Roman"/>
          <w:i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слов «Часть1» необходимо указать, что учреждение услуги не оказывает.</w:t>
      </w:r>
    </w:p>
  </w:footnote>
  <w:footnote w:id="4">
    <w:p w:rsidR="003F732E" w:rsidRPr="00FC6617" w:rsidRDefault="003F732E" w:rsidP="00870D91">
      <w:pPr>
        <w:pStyle w:val="a5"/>
        <w:jc w:val="both"/>
        <w:rPr>
          <w:rFonts w:ascii="Times New Roman" w:hAnsi="Times New Roman"/>
          <w:i/>
        </w:rPr>
      </w:pPr>
      <w:r w:rsidRPr="00FC6617">
        <w:rPr>
          <w:rFonts w:ascii="Times New Roman" w:hAnsi="Times New Roman"/>
          <w:i/>
          <w:vertAlign w:val="superscript"/>
        </w:rPr>
        <w:footnoteRef/>
      </w:r>
      <w:r w:rsidRPr="00FC6617">
        <w:rPr>
          <w:rFonts w:ascii="Times New Roman" w:hAnsi="Times New Roman"/>
          <w:i/>
          <w:vertAlign w:val="superscript"/>
        </w:rPr>
        <w:t xml:space="preserve"> </w:t>
      </w:r>
      <w:r w:rsidRPr="00FC6617">
        <w:rPr>
          <w:rFonts w:ascii="Times New Roman" w:hAnsi="Times New Roman"/>
          <w:i/>
        </w:rPr>
        <w:t>Нумерация разделов формируется в автоматизированной информационной системе «Планирование» автоматически по количеству услуг, которые оказывает учреждение.</w:t>
      </w:r>
    </w:p>
  </w:footnote>
  <w:footnote w:id="5">
    <w:p w:rsidR="003F732E" w:rsidRPr="00FC6617" w:rsidRDefault="003F732E" w:rsidP="00870D91">
      <w:pPr>
        <w:pStyle w:val="a5"/>
        <w:jc w:val="both"/>
        <w:rPr>
          <w:rFonts w:ascii="Times New Roman" w:hAnsi="Times New Roman"/>
          <w:i/>
        </w:rPr>
      </w:pPr>
      <w:r w:rsidRPr="00FC6617">
        <w:rPr>
          <w:rStyle w:val="a7"/>
          <w:rFonts w:ascii="Times New Roman" w:hAnsi="Times New Roman"/>
          <w:i/>
        </w:rPr>
        <w:footnoteRef/>
      </w:r>
      <w:r w:rsidRPr="00FC6617">
        <w:rPr>
          <w:rFonts w:ascii="Times New Roman" w:hAnsi="Times New Roman"/>
          <w:i/>
        </w:rPr>
        <w:t xml:space="preserve"> Данный подраздел заполняется в случае, если федеральным законодательством предусмотрена возможность оказания в составе муниципального задания услуг на платной основе.</w:t>
      </w:r>
    </w:p>
  </w:footnote>
  <w:footnote w:id="6">
    <w:p w:rsidR="003F732E" w:rsidRPr="00FC6617" w:rsidRDefault="003F732E" w:rsidP="00870D91">
      <w:pPr>
        <w:pStyle w:val="a5"/>
        <w:jc w:val="both"/>
      </w:pPr>
      <w:r w:rsidRPr="00FC6617">
        <w:rPr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 xml:space="preserve"> Необходимо </w:t>
      </w:r>
      <w:r w:rsidRPr="00FC6617">
        <w:rPr>
          <w:rFonts w:ascii="Times New Roman" w:hAnsi="Times New Roman"/>
          <w:i/>
        </w:rPr>
        <w:t xml:space="preserve">указать наименование и реквизиты соответствующего нормативного </w:t>
      </w:r>
      <w:r>
        <w:rPr>
          <w:rFonts w:ascii="Times New Roman" w:hAnsi="Times New Roman"/>
          <w:i/>
        </w:rPr>
        <w:t xml:space="preserve">правового </w:t>
      </w:r>
      <w:r w:rsidRPr="00FC6617">
        <w:rPr>
          <w:rFonts w:ascii="Times New Roman" w:hAnsi="Times New Roman"/>
          <w:i/>
        </w:rPr>
        <w:t xml:space="preserve">акта, которым утверждены базовые требования к  качеству услуг. При необходимости указать </w:t>
      </w:r>
      <w:r w:rsidRPr="005C1ED2">
        <w:rPr>
          <w:rFonts w:ascii="Times New Roman" w:hAnsi="Times New Roman"/>
          <w:i/>
        </w:rPr>
        <w:t>иные нормативные правовые акты.</w:t>
      </w:r>
    </w:p>
  </w:footnote>
  <w:footnote w:id="7">
    <w:p w:rsidR="003F732E" w:rsidRPr="00FC6617" w:rsidRDefault="003F732E" w:rsidP="00870D91">
      <w:pPr>
        <w:pStyle w:val="a5"/>
        <w:jc w:val="both"/>
        <w:rPr>
          <w:rFonts w:ascii="Times New Roman" w:hAnsi="Times New Roman"/>
          <w:i/>
        </w:rPr>
      </w:pPr>
      <w:r w:rsidRPr="00FC6617">
        <w:rPr>
          <w:rFonts w:ascii="Times New Roman" w:hAnsi="Times New Roman"/>
          <w:i/>
        </w:rPr>
        <w:footnoteRef/>
      </w:r>
      <w:r w:rsidRPr="00FC6617">
        <w:rPr>
          <w:rFonts w:ascii="Times New Roman" w:hAnsi="Times New Roman"/>
          <w:i/>
        </w:rPr>
        <w:t xml:space="preserve"> Часть 2 формируется в случае, если учреждение выполняет работы в соответствии с заданием. Если учреждение не выполняет работы, то после </w:t>
      </w:r>
      <w:r>
        <w:rPr>
          <w:rFonts w:ascii="Times New Roman" w:hAnsi="Times New Roman"/>
          <w:i/>
        </w:rPr>
        <w:t>слов «Ч</w:t>
      </w:r>
      <w:r w:rsidRPr="00FC6617">
        <w:rPr>
          <w:rFonts w:ascii="Times New Roman" w:hAnsi="Times New Roman"/>
          <w:i/>
        </w:rPr>
        <w:t>аст</w:t>
      </w:r>
      <w:r>
        <w:rPr>
          <w:rFonts w:ascii="Times New Roman" w:hAnsi="Times New Roman"/>
          <w:i/>
        </w:rPr>
        <w:t>ь</w:t>
      </w:r>
      <w:r w:rsidRPr="00FC6617">
        <w:rPr>
          <w:rFonts w:ascii="Times New Roman" w:hAnsi="Times New Roman"/>
          <w:i/>
        </w:rPr>
        <w:t xml:space="preserve"> 2</w:t>
      </w:r>
      <w:r>
        <w:rPr>
          <w:rFonts w:ascii="Times New Roman" w:hAnsi="Times New Roman"/>
          <w:i/>
        </w:rPr>
        <w:t xml:space="preserve">» </w:t>
      </w:r>
      <w:r w:rsidRPr="00FC6617">
        <w:rPr>
          <w:rFonts w:ascii="Times New Roman" w:hAnsi="Times New Roman"/>
          <w:i/>
        </w:rPr>
        <w:t>необходимо указать</w:t>
      </w:r>
      <w:r>
        <w:rPr>
          <w:rFonts w:ascii="Times New Roman" w:hAnsi="Times New Roman"/>
          <w:i/>
        </w:rPr>
        <w:t>, что учреждение работы не выполняет</w:t>
      </w:r>
      <w:r w:rsidRPr="00FC6617">
        <w:rPr>
          <w:rFonts w:ascii="Times New Roman" w:hAnsi="Times New Roman"/>
          <w:i/>
        </w:rPr>
        <w:t>.</w:t>
      </w:r>
    </w:p>
  </w:footnote>
  <w:footnote w:id="8">
    <w:p w:rsidR="003F732E" w:rsidRPr="00FC6617" w:rsidRDefault="003F732E" w:rsidP="00870D91">
      <w:pPr>
        <w:pStyle w:val="a5"/>
        <w:jc w:val="both"/>
        <w:rPr>
          <w:rFonts w:ascii="Times New Roman" w:hAnsi="Times New Roman"/>
          <w:i/>
          <w:highlight w:val="cyan"/>
        </w:rPr>
      </w:pPr>
      <w:r w:rsidRPr="00FC6617">
        <w:rPr>
          <w:rFonts w:ascii="Times New Roman" w:hAnsi="Times New Roman"/>
          <w:i/>
        </w:rPr>
        <w:footnoteRef/>
      </w:r>
      <w:r w:rsidRPr="00FC6617">
        <w:rPr>
          <w:rFonts w:ascii="Times New Roman" w:hAnsi="Times New Roman"/>
          <w:i/>
        </w:rPr>
        <w:t xml:space="preserve"> Нумерация разделов формируется в </w:t>
      </w:r>
      <w:r w:rsidRPr="004532B8">
        <w:rPr>
          <w:rFonts w:ascii="Times New Roman" w:hAnsi="Times New Roman"/>
          <w:i/>
        </w:rPr>
        <w:t>автоматизированной информ</w:t>
      </w:r>
      <w:r>
        <w:rPr>
          <w:rFonts w:ascii="Times New Roman" w:hAnsi="Times New Roman"/>
          <w:i/>
        </w:rPr>
        <w:t xml:space="preserve">ационной системе «Планирование» </w:t>
      </w:r>
      <w:r w:rsidRPr="00FC6617">
        <w:rPr>
          <w:rFonts w:ascii="Times New Roman" w:hAnsi="Times New Roman"/>
          <w:i/>
        </w:rPr>
        <w:t>автоматически по количеству работ, которые выполняет учреждение.</w:t>
      </w:r>
    </w:p>
  </w:footnote>
  <w:footnote w:id="9">
    <w:p w:rsidR="003F732E" w:rsidRPr="00FC6617" w:rsidRDefault="003F732E" w:rsidP="00870D91">
      <w:pPr>
        <w:pStyle w:val="a5"/>
        <w:jc w:val="both"/>
        <w:rPr>
          <w:rFonts w:ascii="Times New Roman" w:hAnsi="Times New Roman"/>
          <w:i/>
          <w:highlight w:val="cyan"/>
        </w:rPr>
      </w:pPr>
      <w:r w:rsidRPr="00FC6617">
        <w:rPr>
          <w:rFonts w:ascii="Times New Roman" w:hAnsi="Times New Roman"/>
          <w:i/>
        </w:rPr>
        <w:footnoteRef/>
      </w:r>
      <w:r w:rsidRPr="00FC6617">
        <w:rPr>
          <w:rFonts w:ascii="Times New Roman" w:hAnsi="Times New Roman"/>
          <w:i/>
        </w:rPr>
        <w:t xml:space="preserve"> Нумерация разделов формируется в </w:t>
      </w:r>
      <w:r w:rsidRPr="004532B8">
        <w:rPr>
          <w:rFonts w:ascii="Times New Roman" w:hAnsi="Times New Roman"/>
          <w:i/>
        </w:rPr>
        <w:t>автоматизированной информ</w:t>
      </w:r>
      <w:r>
        <w:rPr>
          <w:rFonts w:ascii="Times New Roman" w:hAnsi="Times New Roman"/>
          <w:i/>
        </w:rPr>
        <w:t xml:space="preserve">ационной системе «Планирование» </w:t>
      </w:r>
      <w:r w:rsidRPr="00FC6617">
        <w:rPr>
          <w:rFonts w:ascii="Times New Roman" w:hAnsi="Times New Roman"/>
          <w:i/>
        </w:rPr>
        <w:t>автоматически по количеству работ, которые выполняет учреждение.</w:t>
      </w:r>
    </w:p>
  </w:footnote>
  <w:footnote w:id="10">
    <w:p w:rsidR="003F732E" w:rsidRPr="006C529E" w:rsidRDefault="003F732E" w:rsidP="00870D91">
      <w:pPr>
        <w:pStyle w:val="ConsPlusNonformat"/>
        <w:jc w:val="both"/>
        <w:rPr>
          <w:rFonts w:ascii="Times New Roman" w:hAnsi="Times New Roman" w:cs="Times New Roman"/>
          <w:i/>
        </w:rPr>
      </w:pPr>
      <w:r w:rsidRPr="006C529E">
        <w:rPr>
          <w:rStyle w:val="a7"/>
          <w:rFonts w:ascii="Times New Roman" w:hAnsi="Times New Roman" w:cs="Times New Roman"/>
          <w:i/>
        </w:rPr>
        <w:footnoteRef/>
      </w:r>
      <w:r>
        <w:rPr>
          <w:rFonts w:ascii="Times New Roman" w:hAnsi="Times New Roman" w:cs="Times New Roman"/>
          <w:i/>
        </w:rPr>
        <w:t xml:space="preserve"> При необходимости детальные требования к </w:t>
      </w:r>
      <w:r w:rsidRPr="006C529E">
        <w:rPr>
          <w:rFonts w:ascii="Times New Roman" w:hAnsi="Times New Roman" w:cs="Times New Roman"/>
          <w:i/>
        </w:rPr>
        <w:t>соде</w:t>
      </w:r>
      <w:r>
        <w:rPr>
          <w:rFonts w:ascii="Times New Roman" w:hAnsi="Times New Roman" w:cs="Times New Roman"/>
          <w:i/>
        </w:rPr>
        <w:t xml:space="preserve">ржанию (составу) работ указываются в техническом задании, которое оформляется приложением </w:t>
      </w:r>
      <w:r w:rsidRPr="006C529E">
        <w:rPr>
          <w:rFonts w:ascii="Times New Roman" w:hAnsi="Times New Roman" w:cs="Times New Roman"/>
          <w:i/>
        </w:rPr>
        <w:t>к муниципальному заданию и является его</w:t>
      </w:r>
      <w:r>
        <w:rPr>
          <w:rFonts w:ascii="Times New Roman" w:hAnsi="Times New Roman" w:cs="Times New Roman"/>
          <w:i/>
        </w:rPr>
        <w:t xml:space="preserve"> неотъемлемой частью. В случае </w:t>
      </w:r>
      <w:r w:rsidRPr="006C529E">
        <w:rPr>
          <w:rFonts w:ascii="Times New Roman" w:hAnsi="Times New Roman" w:cs="Times New Roman"/>
          <w:i/>
        </w:rPr>
        <w:t>если для работы у</w:t>
      </w:r>
      <w:r>
        <w:rPr>
          <w:rFonts w:ascii="Times New Roman" w:hAnsi="Times New Roman" w:cs="Times New Roman"/>
          <w:i/>
        </w:rPr>
        <w:t xml:space="preserve">тверждены базовые требования к качеству, то необходимо </w:t>
      </w:r>
      <w:r w:rsidRPr="006C529E">
        <w:rPr>
          <w:rFonts w:ascii="Times New Roman" w:hAnsi="Times New Roman" w:cs="Times New Roman"/>
          <w:i/>
        </w:rPr>
        <w:t>указать наименование и реквизит</w:t>
      </w:r>
      <w:r>
        <w:rPr>
          <w:rFonts w:ascii="Times New Roman" w:hAnsi="Times New Roman" w:cs="Times New Roman"/>
          <w:i/>
        </w:rPr>
        <w:t xml:space="preserve">ы соответствующего нормативного </w:t>
      </w:r>
      <w:r>
        <w:rPr>
          <w:rFonts w:ascii="Times New Roman" w:hAnsi="Times New Roman"/>
          <w:i/>
        </w:rPr>
        <w:t xml:space="preserve">правового </w:t>
      </w:r>
      <w:r w:rsidRPr="006C529E">
        <w:rPr>
          <w:rFonts w:ascii="Times New Roman" w:hAnsi="Times New Roman" w:cs="Times New Roman"/>
          <w:i/>
        </w:rPr>
        <w:t>акта.</w:t>
      </w:r>
    </w:p>
  </w:footnote>
  <w:footnote w:id="11">
    <w:p w:rsidR="003F732E" w:rsidRPr="006C529E" w:rsidRDefault="003F732E" w:rsidP="00870D91">
      <w:pPr>
        <w:pStyle w:val="a5"/>
        <w:rPr>
          <w:rFonts w:ascii="Times New Roman" w:hAnsi="Times New Roman"/>
          <w:i/>
        </w:rPr>
      </w:pPr>
      <w:r w:rsidRPr="006C529E">
        <w:rPr>
          <w:rStyle w:val="a7"/>
          <w:rFonts w:ascii="Times New Roman" w:hAnsi="Times New Roman"/>
          <w:i/>
        </w:rPr>
        <w:footnoteRef/>
      </w:r>
      <w:r w:rsidRPr="006C529E">
        <w:rPr>
          <w:rFonts w:ascii="Times New Roman" w:hAnsi="Times New Roman"/>
          <w:i/>
        </w:rPr>
        <w:t xml:space="preserve"> Заполняется в целом по муниципальному заданию.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E72FF"/>
    <w:multiLevelType w:val="hybridMultilevel"/>
    <w:tmpl w:val="0986A548"/>
    <w:lvl w:ilvl="0" w:tplc="29DEB0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D91"/>
    <w:rsid w:val="000269CC"/>
    <w:rsid w:val="00070AC6"/>
    <w:rsid w:val="00095453"/>
    <w:rsid w:val="000D4DB6"/>
    <w:rsid w:val="000F5502"/>
    <w:rsid w:val="001414A0"/>
    <w:rsid w:val="00173CA9"/>
    <w:rsid w:val="00175D21"/>
    <w:rsid w:val="0018048A"/>
    <w:rsid w:val="001A1A2C"/>
    <w:rsid w:val="001C39F9"/>
    <w:rsid w:val="001C63DC"/>
    <w:rsid w:val="001D6DC6"/>
    <w:rsid w:val="001E48F0"/>
    <w:rsid w:val="001F364B"/>
    <w:rsid w:val="00224E7F"/>
    <w:rsid w:val="00240FB8"/>
    <w:rsid w:val="002439AA"/>
    <w:rsid w:val="00245F17"/>
    <w:rsid w:val="00253655"/>
    <w:rsid w:val="00253C72"/>
    <w:rsid w:val="00255D11"/>
    <w:rsid w:val="00291EAD"/>
    <w:rsid w:val="002A5B2C"/>
    <w:rsid w:val="002C1262"/>
    <w:rsid w:val="002C2AC2"/>
    <w:rsid w:val="002C44EF"/>
    <w:rsid w:val="002D7BDA"/>
    <w:rsid w:val="002E3E75"/>
    <w:rsid w:val="002F458D"/>
    <w:rsid w:val="00334F35"/>
    <w:rsid w:val="00337D5B"/>
    <w:rsid w:val="00345E48"/>
    <w:rsid w:val="00346EBA"/>
    <w:rsid w:val="00357DF2"/>
    <w:rsid w:val="00374484"/>
    <w:rsid w:val="003E0307"/>
    <w:rsid w:val="003F2344"/>
    <w:rsid w:val="003F542A"/>
    <w:rsid w:val="003F732E"/>
    <w:rsid w:val="003F7AA7"/>
    <w:rsid w:val="004327EA"/>
    <w:rsid w:val="00432AF6"/>
    <w:rsid w:val="00457A28"/>
    <w:rsid w:val="00465D43"/>
    <w:rsid w:val="00474D8A"/>
    <w:rsid w:val="00476FCD"/>
    <w:rsid w:val="0048300E"/>
    <w:rsid w:val="00484F3A"/>
    <w:rsid w:val="004C6BDE"/>
    <w:rsid w:val="004D2E81"/>
    <w:rsid w:val="004D7E4E"/>
    <w:rsid w:val="004E027D"/>
    <w:rsid w:val="004E6D9B"/>
    <w:rsid w:val="00506319"/>
    <w:rsid w:val="0053631C"/>
    <w:rsid w:val="0054029A"/>
    <w:rsid w:val="00560B1D"/>
    <w:rsid w:val="00563EF5"/>
    <w:rsid w:val="005707A0"/>
    <w:rsid w:val="005757D9"/>
    <w:rsid w:val="0058572D"/>
    <w:rsid w:val="005B5CA4"/>
    <w:rsid w:val="005B78A9"/>
    <w:rsid w:val="005C52A5"/>
    <w:rsid w:val="005E17E9"/>
    <w:rsid w:val="005F4158"/>
    <w:rsid w:val="00604176"/>
    <w:rsid w:val="00616F65"/>
    <w:rsid w:val="0062222B"/>
    <w:rsid w:val="0065361A"/>
    <w:rsid w:val="00657597"/>
    <w:rsid w:val="00693C63"/>
    <w:rsid w:val="00696182"/>
    <w:rsid w:val="006A3E97"/>
    <w:rsid w:val="006C2EA6"/>
    <w:rsid w:val="006E51CF"/>
    <w:rsid w:val="006F7E87"/>
    <w:rsid w:val="007036DB"/>
    <w:rsid w:val="007D2D5C"/>
    <w:rsid w:val="007E441B"/>
    <w:rsid w:val="00804A0D"/>
    <w:rsid w:val="00804AE1"/>
    <w:rsid w:val="00816F85"/>
    <w:rsid w:val="00817899"/>
    <w:rsid w:val="00821DAD"/>
    <w:rsid w:val="008260AA"/>
    <w:rsid w:val="008403EA"/>
    <w:rsid w:val="00844C29"/>
    <w:rsid w:val="00850127"/>
    <w:rsid w:val="00870D91"/>
    <w:rsid w:val="00875007"/>
    <w:rsid w:val="00886D77"/>
    <w:rsid w:val="008A63CB"/>
    <w:rsid w:val="008B3FE6"/>
    <w:rsid w:val="008D2E6B"/>
    <w:rsid w:val="008D63A5"/>
    <w:rsid w:val="008F47C6"/>
    <w:rsid w:val="00911AA6"/>
    <w:rsid w:val="00911AF5"/>
    <w:rsid w:val="00914D64"/>
    <w:rsid w:val="0092561D"/>
    <w:rsid w:val="00933984"/>
    <w:rsid w:val="00937E7D"/>
    <w:rsid w:val="00967270"/>
    <w:rsid w:val="00975083"/>
    <w:rsid w:val="009760A6"/>
    <w:rsid w:val="009939EC"/>
    <w:rsid w:val="00997700"/>
    <w:rsid w:val="009A359A"/>
    <w:rsid w:val="009D4FCC"/>
    <w:rsid w:val="009D585D"/>
    <w:rsid w:val="00A148B2"/>
    <w:rsid w:val="00A2252E"/>
    <w:rsid w:val="00A37444"/>
    <w:rsid w:val="00A80A90"/>
    <w:rsid w:val="00A83149"/>
    <w:rsid w:val="00A84C59"/>
    <w:rsid w:val="00AA2A94"/>
    <w:rsid w:val="00AA3336"/>
    <w:rsid w:val="00AA6150"/>
    <w:rsid w:val="00AB0A4C"/>
    <w:rsid w:val="00AB15E8"/>
    <w:rsid w:val="00AD5476"/>
    <w:rsid w:val="00AE2C76"/>
    <w:rsid w:val="00B03D11"/>
    <w:rsid w:val="00B110E9"/>
    <w:rsid w:val="00B30489"/>
    <w:rsid w:val="00B6292D"/>
    <w:rsid w:val="00B746FA"/>
    <w:rsid w:val="00BA1BB7"/>
    <w:rsid w:val="00BA3B1B"/>
    <w:rsid w:val="00BB7E85"/>
    <w:rsid w:val="00BD7E79"/>
    <w:rsid w:val="00BE1A34"/>
    <w:rsid w:val="00C016B3"/>
    <w:rsid w:val="00C2423E"/>
    <w:rsid w:val="00C54903"/>
    <w:rsid w:val="00C7416C"/>
    <w:rsid w:val="00CD34FA"/>
    <w:rsid w:val="00CD5194"/>
    <w:rsid w:val="00CD5F94"/>
    <w:rsid w:val="00CE67F9"/>
    <w:rsid w:val="00D07CC3"/>
    <w:rsid w:val="00D26CC7"/>
    <w:rsid w:val="00D33636"/>
    <w:rsid w:val="00D3372C"/>
    <w:rsid w:val="00D47358"/>
    <w:rsid w:val="00D53A87"/>
    <w:rsid w:val="00D567AF"/>
    <w:rsid w:val="00D60247"/>
    <w:rsid w:val="00D60F13"/>
    <w:rsid w:val="00DC357D"/>
    <w:rsid w:val="00DC740C"/>
    <w:rsid w:val="00DD2742"/>
    <w:rsid w:val="00DE21F6"/>
    <w:rsid w:val="00DF3DAA"/>
    <w:rsid w:val="00E00E0F"/>
    <w:rsid w:val="00E31B2D"/>
    <w:rsid w:val="00E35B29"/>
    <w:rsid w:val="00E37F31"/>
    <w:rsid w:val="00E62003"/>
    <w:rsid w:val="00E761F2"/>
    <w:rsid w:val="00E92AE2"/>
    <w:rsid w:val="00EA2557"/>
    <w:rsid w:val="00EA6889"/>
    <w:rsid w:val="00EB0137"/>
    <w:rsid w:val="00EC6F38"/>
    <w:rsid w:val="00ED4E3B"/>
    <w:rsid w:val="00ED6869"/>
    <w:rsid w:val="00F034EC"/>
    <w:rsid w:val="00F43B9D"/>
    <w:rsid w:val="00F60F3A"/>
    <w:rsid w:val="00F62854"/>
    <w:rsid w:val="00F84557"/>
    <w:rsid w:val="00FA1B5A"/>
    <w:rsid w:val="00FA7F8D"/>
    <w:rsid w:val="00FB249A"/>
    <w:rsid w:val="00FB5ACB"/>
    <w:rsid w:val="00FC4C54"/>
    <w:rsid w:val="00FE2DD4"/>
    <w:rsid w:val="00F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1A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D91"/>
    <w:pPr>
      <w:ind w:left="720" w:firstLine="709"/>
      <w:contextualSpacing/>
      <w:jc w:val="both"/>
    </w:pPr>
    <w:rPr>
      <w:rFonts w:ascii="Calibri" w:hAnsi="Calibri"/>
      <w:sz w:val="22"/>
      <w:szCs w:val="24"/>
    </w:rPr>
  </w:style>
  <w:style w:type="paragraph" w:customStyle="1" w:styleId="ConsPlusNonformat">
    <w:name w:val="ConsPlusNonformat"/>
    <w:rsid w:val="00870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870D9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870D91"/>
    <w:rPr>
      <w:rFonts w:ascii="Calibri" w:eastAsia="Calibri" w:hAnsi="Calibri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870D91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870D9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BE1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35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5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41052-5F9C-4C25-A221-FB89E954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2024-09-16T06:51:00Z</cp:lastPrinted>
  <dcterms:created xsi:type="dcterms:W3CDTF">2025-01-09T13:46:00Z</dcterms:created>
  <dcterms:modified xsi:type="dcterms:W3CDTF">2025-01-09T13:46:00Z</dcterms:modified>
</cp:coreProperties>
</file>